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E0" w:rsidRPr="00E81522" w:rsidRDefault="00CA62AF" w:rsidP="00E81522">
      <w:pPr>
        <w:bidi/>
        <w:jc w:val="center"/>
        <w:rPr>
          <w:u w:val="single"/>
          <w:rtl/>
        </w:rPr>
      </w:pPr>
      <w:r>
        <w:rPr>
          <w:noProof/>
          <w:u w:val="single"/>
          <w:rtl/>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2pt;margin-top:-34.45pt;width:135.9pt;height:87.65pt;z-index:251660288;mso-width-relative:margin;mso-height-relative:margin">
            <v:textbox>
              <w:txbxContent>
                <w:p w:rsidR="00E81522" w:rsidRDefault="00E81522" w:rsidP="00E81522">
                  <w:r>
                    <w:rPr>
                      <w:noProof/>
                    </w:rPr>
                    <w:drawing>
                      <wp:inline distT="0" distB="0" distL="0" distR="0">
                        <wp:extent cx="1533525" cy="1087645"/>
                        <wp:effectExtent l="19050" t="0" r="9525" b="0"/>
                        <wp:docPr id="1" name="תמונה 1" descr="C:\Users\גבי\Desktop\קול עמי\קול עמי שפיה מחזור ג\לוגו קול עמ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גבי\Desktop\קול עמי\קול עמי שפיה מחזור ג\לוגו קול עמי.jpg"/>
                                <pic:cNvPicPr>
                                  <a:picLocks noChangeAspect="1" noChangeArrowheads="1"/>
                                </pic:cNvPicPr>
                              </pic:nvPicPr>
                              <pic:blipFill>
                                <a:blip r:embed="rId5"/>
                                <a:srcRect/>
                                <a:stretch>
                                  <a:fillRect/>
                                </a:stretch>
                              </pic:blipFill>
                              <pic:spPr bwMode="auto">
                                <a:xfrm>
                                  <a:off x="0" y="0"/>
                                  <a:ext cx="1533525" cy="1087645"/>
                                </a:xfrm>
                                <a:prstGeom prst="rect">
                                  <a:avLst/>
                                </a:prstGeom>
                                <a:noFill/>
                                <a:ln w="9525">
                                  <a:noFill/>
                                  <a:miter lim="800000"/>
                                  <a:headEnd/>
                                  <a:tailEnd/>
                                </a:ln>
                              </pic:spPr>
                            </pic:pic>
                          </a:graphicData>
                        </a:graphic>
                      </wp:inline>
                    </w:drawing>
                  </w:r>
                </w:p>
              </w:txbxContent>
            </v:textbox>
          </v:shape>
        </w:pict>
      </w:r>
      <w:r w:rsidR="008D3FB7" w:rsidRPr="00E81522">
        <w:rPr>
          <w:rFonts w:hint="cs"/>
          <w:u w:val="single"/>
          <w:rtl/>
        </w:rPr>
        <w:t>חירות אמיתית מהי?</w:t>
      </w:r>
    </w:p>
    <w:p w:rsidR="008D3FB7" w:rsidRPr="00DB0B71" w:rsidRDefault="008D3FB7" w:rsidP="008D3FB7">
      <w:pPr>
        <w:bidi/>
        <w:rPr>
          <w:sz w:val="24"/>
          <w:szCs w:val="24"/>
          <w:rtl/>
        </w:rPr>
      </w:pPr>
    </w:p>
    <w:p w:rsidR="008D3FB7" w:rsidRPr="00E81522" w:rsidRDefault="008D3FB7" w:rsidP="00DB0B71">
      <w:pPr>
        <w:pStyle w:val="a3"/>
        <w:bidi/>
        <w:ind w:left="643"/>
        <w:rPr>
          <w:rFonts w:ascii="Arial" w:hAnsi="Arial" w:cs="Arial"/>
          <w:b/>
          <w:bCs/>
          <w:color w:val="464646"/>
          <w:sz w:val="24"/>
          <w:szCs w:val="24"/>
          <w:shd w:val="clear" w:color="auto" w:fill="FAFAFA"/>
        </w:rPr>
      </w:pPr>
      <w:r w:rsidRPr="00E81522">
        <w:rPr>
          <w:rFonts w:ascii="Arial" w:hAnsi="Arial" w:cs="Arial"/>
          <w:b/>
          <w:bCs/>
          <w:color w:val="464646"/>
          <w:sz w:val="24"/>
          <w:szCs w:val="24"/>
          <w:shd w:val="clear" w:color="auto" w:fill="FAFAFA"/>
          <w:rtl/>
        </w:rPr>
        <w:t>מהי חירות</w:t>
      </w:r>
      <w:r w:rsidRPr="00E81522">
        <w:rPr>
          <w:rFonts w:ascii="Arial" w:hAnsi="Arial" w:cs="Arial"/>
          <w:b/>
          <w:bCs/>
          <w:color w:val="464646"/>
          <w:sz w:val="24"/>
          <w:szCs w:val="24"/>
          <w:shd w:val="clear" w:color="auto" w:fill="FAFAFA"/>
        </w:rPr>
        <w:t>?</w:t>
      </w:r>
    </w:p>
    <w:p w:rsidR="008D3FB7" w:rsidRPr="00DB0B71" w:rsidRDefault="00DB0B71" w:rsidP="008D3FB7">
      <w:pPr>
        <w:bidi/>
        <w:ind w:left="283"/>
        <w:rPr>
          <w:rFonts w:ascii="Arial" w:hAnsi="Arial" w:cs="Arial"/>
          <w:b/>
          <w:bCs/>
          <w:color w:val="464646"/>
          <w:sz w:val="24"/>
          <w:szCs w:val="24"/>
          <w:u w:val="single"/>
          <w:shd w:val="clear" w:color="auto" w:fill="FAFAFA"/>
        </w:rPr>
      </w:pPr>
      <w:r>
        <w:rPr>
          <w:rFonts w:ascii="Arial" w:eastAsia="Times New Roman" w:hAnsi="Arial" w:cs="Arial" w:hint="cs"/>
          <w:color w:val="464646"/>
          <w:sz w:val="24"/>
          <w:szCs w:val="24"/>
          <w:shd w:val="clear" w:color="auto" w:fill="FAFAFA"/>
          <w:rtl/>
        </w:rPr>
        <w:t>"</w:t>
      </w:r>
      <w:r w:rsidR="008D3FB7" w:rsidRPr="00DB0B71">
        <w:rPr>
          <w:rFonts w:ascii="Arial" w:eastAsia="Times New Roman" w:hAnsi="Arial" w:cs="Arial"/>
          <w:color w:val="464646"/>
          <w:sz w:val="24"/>
          <w:szCs w:val="24"/>
          <w:shd w:val="clear" w:color="auto" w:fill="FAFAFA"/>
          <w:rtl/>
        </w:rPr>
        <w:t>הח</w:t>
      </w:r>
      <w:r w:rsidR="008D3FB7" w:rsidRPr="00DB0B71">
        <w:rPr>
          <w:rFonts w:ascii="Arial" w:eastAsia="Times New Roman" w:hAnsi="Arial" w:cs="Arial" w:hint="cs"/>
          <w:color w:val="464646"/>
          <w:sz w:val="24"/>
          <w:szCs w:val="24"/>
          <w:shd w:val="clear" w:color="auto" w:fill="FAFAFA"/>
          <w:rtl/>
        </w:rPr>
        <w:t>י</w:t>
      </w:r>
      <w:r w:rsidR="008D3FB7" w:rsidRPr="00DB0B71">
        <w:rPr>
          <w:rFonts w:ascii="Arial" w:eastAsia="Times New Roman" w:hAnsi="Arial" w:cs="Arial"/>
          <w:color w:val="464646"/>
          <w:sz w:val="24"/>
          <w:szCs w:val="24"/>
          <w:shd w:val="clear" w:color="auto" w:fill="FAFAFA"/>
          <w:rtl/>
        </w:rPr>
        <w:t>רות השלילית היא חסרונה של מניעה, או "ח</w:t>
      </w:r>
      <w:r w:rsidR="008D3FB7" w:rsidRPr="00DB0B71">
        <w:rPr>
          <w:rFonts w:ascii="Arial" w:eastAsia="Times New Roman" w:hAnsi="Arial" w:cs="Arial" w:hint="cs"/>
          <w:color w:val="464646"/>
          <w:sz w:val="24"/>
          <w:szCs w:val="24"/>
          <w:shd w:val="clear" w:color="auto" w:fill="FAFAFA"/>
          <w:rtl/>
        </w:rPr>
        <w:t>י</w:t>
      </w:r>
      <w:r w:rsidR="008D3FB7" w:rsidRPr="00DB0B71">
        <w:rPr>
          <w:rFonts w:ascii="Arial" w:eastAsia="Times New Roman" w:hAnsi="Arial" w:cs="Arial"/>
          <w:color w:val="464646"/>
          <w:sz w:val="24"/>
          <w:szCs w:val="24"/>
          <w:shd w:val="clear" w:color="auto" w:fill="FAFAFA"/>
          <w:rtl/>
        </w:rPr>
        <w:t>רות מְ "; ואילו הח</w:t>
      </w:r>
      <w:r w:rsidR="008D3FB7" w:rsidRPr="00DB0B71">
        <w:rPr>
          <w:rFonts w:ascii="Arial" w:eastAsia="Times New Roman" w:hAnsi="Arial" w:cs="Arial" w:hint="cs"/>
          <w:color w:val="464646"/>
          <w:sz w:val="24"/>
          <w:szCs w:val="24"/>
          <w:shd w:val="clear" w:color="auto" w:fill="FAFAFA"/>
          <w:rtl/>
        </w:rPr>
        <w:t>י</w:t>
      </w:r>
      <w:r w:rsidR="008D3FB7" w:rsidRPr="00DB0B71">
        <w:rPr>
          <w:rFonts w:ascii="Arial" w:eastAsia="Times New Roman" w:hAnsi="Arial" w:cs="Arial"/>
          <w:color w:val="464646"/>
          <w:sz w:val="24"/>
          <w:szCs w:val="24"/>
          <w:shd w:val="clear" w:color="auto" w:fill="FAFAFA"/>
          <w:rtl/>
        </w:rPr>
        <w:t>רות החיובית קרובה  לרעיון של ההגדרה ומיצוי עצמי, או היכולת לעשות בחירות משמעותיות – "הח</w:t>
      </w:r>
      <w:r w:rsidR="008D3FB7" w:rsidRPr="00DB0B71">
        <w:rPr>
          <w:rFonts w:ascii="Arial" w:eastAsia="Times New Roman" w:hAnsi="Arial" w:cs="Arial" w:hint="cs"/>
          <w:color w:val="464646"/>
          <w:sz w:val="24"/>
          <w:szCs w:val="24"/>
          <w:shd w:val="clear" w:color="auto" w:fill="FAFAFA"/>
          <w:rtl/>
        </w:rPr>
        <w:t>י</w:t>
      </w:r>
      <w:r w:rsidR="008D3FB7" w:rsidRPr="00DB0B71">
        <w:rPr>
          <w:rFonts w:ascii="Arial" w:eastAsia="Times New Roman" w:hAnsi="Arial" w:cs="Arial"/>
          <w:color w:val="464646"/>
          <w:sz w:val="24"/>
          <w:szCs w:val="24"/>
          <w:shd w:val="clear" w:color="auto" w:fill="FAFAFA"/>
          <w:rtl/>
        </w:rPr>
        <w:t>רות לְ</w:t>
      </w:r>
      <w:r w:rsidR="008D3FB7" w:rsidRPr="00DB0B71">
        <w:rPr>
          <w:rFonts w:ascii="Arial" w:eastAsia="Times New Roman" w:hAnsi="Arial" w:cs="Arial"/>
          <w:color w:val="464646"/>
          <w:sz w:val="24"/>
          <w:szCs w:val="24"/>
          <w:shd w:val="clear" w:color="auto" w:fill="FAFAFA"/>
        </w:rPr>
        <w:t xml:space="preserve"> "...</w:t>
      </w:r>
      <w:r w:rsidR="008D3FB7" w:rsidRPr="00DB0B71">
        <w:rPr>
          <w:rFonts w:ascii="Arial" w:eastAsia="Times New Roman" w:hAnsi="Arial" w:cs="Arial"/>
          <w:color w:val="464646"/>
          <w:sz w:val="24"/>
          <w:szCs w:val="24"/>
        </w:rPr>
        <w:t> </w:t>
      </w:r>
      <w:r w:rsidR="008D3FB7" w:rsidRPr="00DB0B71">
        <w:rPr>
          <w:rFonts w:ascii="Arial" w:eastAsia="Times New Roman" w:hAnsi="Arial" w:cs="Arial"/>
          <w:color w:val="464646"/>
          <w:sz w:val="24"/>
          <w:szCs w:val="24"/>
          <w:shd w:val="clear" w:color="auto" w:fill="FAFAFA"/>
        </w:rPr>
        <w:br/>
      </w:r>
      <w:r w:rsidR="008D3FB7" w:rsidRPr="00DB0B71">
        <w:rPr>
          <w:rFonts w:ascii="Arial" w:eastAsia="Times New Roman" w:hAnsi="Arial" w:cs="Arial"/>
          <w:color w:val="464646"/>
          <w:sz w:val="24"/>
          <w:szCs w:val="24"/>
          <w:shd w:val="clear" w:color="auto" w:fill="FAFAFA"/>
          <w:rtl/>
        </w:rPr>
        <w:t>ח</w:t>
      </w:r>
      <w:r w:rsidR="008D3FB7" w:rsidRPr="00DB0B71">
        <w:rPr>
          <w:rFonts w:ascii="Arial" w:eastAsia="Times New Roman" w:hAnsi="Arial" w:cs="Arial" w:hint="cs"/>
          <w:color w:val="464646"/>
          <w:sz w:val="24"/>
          <w:szCs w:val="24"/>
          <w:shd w:val="clear" w:color="auto" w:fill="FAFAFA"/>
          <w:rtl/>
        </w:rPr>
        <w:t>י</w:t>
      </w:r>
      <w:r w:rsidR="008D3FB7" w:rsidRPr="00DB0B71">
        <w:rPr>
          <w:rFonts w:ascii="Arial" w:eastAsia="Times New Roman" w:hAnsi="Arial" w:cs="Arial"/>
          <w:color w:val="464646"/>
          <w:sz w:val="24"/>
          <w:szCs w:val="24"/>
          <w:shd w:val="clear" w:color="auto" w:fill="FAFAFA"/>
          <w:rtl/>
        </w:rPr>
        <w:t>רות חיובית מתמקדת ברצונות של היחיד, המושפעים בין השאר מחינוך, סביבה   ומרכיבים אישיים</w:t>
      </w:r>
      <w:r>
        <w:rPr>
          <w:rFonts w:ascii="Arial" w:eastAsia="Times New Roman" w:hAnsi="Arial" w:cs="Arial" w:hint="cs"/>
          <w:color w:val="464646"/>
          <w:sz w:val="24"/>
          <w:szCs w:val="24"/>
          <w:shd w:val="clear" w:color="auto" w:fill="FAFAFA"/>
          <w:rtl/>
        </w:rPr>
        <w:t>"</w:t>
      </w:r>
      <w:r w:rsidR="008D3FB7" w:rsidRPr="00DB0B71">
        <w:rPr>
          <w:rFonts w:ascii="Arial" w:eastAsia="Times New Roman" w:hAnsi="Arial" w:cs="Arial"/>
          <w:color w:val="464646"/>
          <w:sz w:val="24"/>
          <w:szCs w:val="24"/>
          <w:shd w:val="clear" w:color="auto" w:fill="FAFAFA"/>
        </w:rPr>
        <w:t>.</w:t>
      </w:r>
      <w:r>
        <w:rPr>
          <w:rFonts w:ascii="Arial" w:eastAsia="Times New Roman" w:hAnsi="Arial" w:cs="Arial" w:hint="cs"/>
          <w:color w:val="464646"/>
          <w:sz w:val="24"/>
          <w:szCs w:val="24"/>
          <w:shd w:val="clear" w:color="auto" w:fill="FAFAFA"/>
          <w:rtl/>
        </w:rPr>
        <w:t xml:space="preserve"> </w:t>
      </w:r>
      <w:r w:rsidRPr="00DB0B71">
        <w:rPr>
          <w:rFonts w:ascii="Arial" w:eastAsia="Times New Roman" w:hAnsi="Arial" w:cs="Arial" w:hint="cs"/>
          <w:color w:val="464646"/>
          <w:sz w:val="18"/>
          <w:szCs w:val="18"/>
          <w:shd w:val="clear" w:color="auto" w:fill="FAFAFA"/>
          <w:rtl/>
        </w:rPr>
        <w:t>ישעיהו ברלין</w:t>
      </w:r>
    </w:p>
    <w:p w:rsidR="008D3FB7" w:rsidRPr="00DB0B71" w:rsidRDefault="008D3FB7" w:rsidP="00DB0B71">
      <w:pPr>
        <w:bidi/>
        <w:spacing w:before="125" w:after="0" w:line="240" w:lineRule="auto"/>
        <w:rPr>
          <w:rFonts w:ascii="Arial" w:eastAsia="Times New Roman" w:hAnsi="Arial" w:cs="Arial"/>
          <w:color w:val="464646"/>
          <w:sz w:val="24"/>
          <w:szCs w:val="24"/>
          <w:shd w:val="clear" w:color="auto" w:fill="FAFAFA"/>
          <w:rtl/>
        </w:rPr>
      </w:pPr>
    </w:p>
    <w:p w:rsidR="008D3FB7" w:rsidRPr="008D3FB7" w:rsidRDefault="008D3FB7" w:rsidP="008D3FB7">
      <w:pPr>
        <w:bidi/>
        <w:spacing w:after="125" w:line="240" w:lineRule="auto"/>
        <w:rPr>
          <w:rFonts w:ascii="Arial" w:eastAsia="Times New Roman" w:hAnsi="Arial" w:cs="Arial"/>
          <w:b/>
          <w:bCs/>
          <w:color w:val="464646"/>
          <w:sz w:val="24"/>
          <w:szCs w:val="24"/>
          <w:shd w:val="clear" w:color="auto" w:fill="FAFAFA"/>
        </w:rPr>
      </w:pPr>
      <w:r w:rsidRPr="008D3FB7">
        <w:rPr>
          <w:rFonts w:ascii="Arial" w:eastAsia="Times New Roman" w:hAnsi="Arial" w:cs="Arial"/>
          <w:b/>
          <w:bCs/>
          <w:color w:val="464646"/>
          <w:sz w:val="24"/>
          <w:szCs w:val="24"/>
          <w:shd w:val="clear" w:color="auto" w:fill="FAFAFA"/>
          <w:rtl/>
        </w:rPr>
        <w:t>מה ההבדל בין שני סוגי החירות</w:t>
      </w:r>
      <w:r w:rsidRPr="008D3FB7">
        <w:rPr>
          <w:rFonts w:ascii="Arial" w:eastAsia="Times New Roman" w:hAnsi="Arial" w:cs="Arial"/>
          <w:b/>
          <w:bCs/>
          <w:color w:val="464646"/>
          <w:sz w:val="24"/>
          <w:szCs w:val="24"/>
          <w:shd w:val="clear" w:color="auto" w:fill="FAFAFA"/>
        </w:rPr>
        <w:t>?</w:t>
      </w:r>
    </w:p>
    <w:p w:rsidR="008D3FB7" w:rsidRPr="00DB0B71" w:rsidRDefault="008D3FB7" w:rsidP="00050651">
      <w:pPr>
        <w:numPr>
          <w:ilvl w:val="0"/>
          <w:numId w:val="3"/>
        </w:numPr>
        <w:shd w:val="clear" w:color="auto" w:fill="FAFAFA"/>
        <w:bidi/>
        <w:spacing w:before="100" w:beforeAutospacing="1" w:after="100" w:afterAutospacing="1" w:line="240" w:lineRule="auto"/>
        <w:ind w:left="125" w:right="476"/>
        <w:rPr>
          <w:rFonts w:ascii="Arial" w:eastAsia="Times New Roman" w:hAnsi="Arial" w:cs="Arial"/>
          <w:color w:val="464646"/>
          <w:sz w:val="20"/>
          <w:szCs w:val="20"/>
        </w:rPr>
      </w:pPr>
      <w:r w:rsidRPr="008D3FB7">
        <w:rPr>
          <w:rFonts w:ascii="Arial" w:eastAsia="Times New Roman" w:hAnsi="Arial" w:cs="Arial"/>
          <w:color w:val="464646"/>
          <w:sz w:val="20"/>
          <w:szCs w:val="20"/>
          <w:rtl/>
        </w:rPr>
        <w:t>נסו לחשוב על דוגמאות מתוך ניסיונכם האישי, שבהן חשתם שהשתחררתם ממחויבות מסוימת ('חירות מ-'/ חירות שלילית), ועל דוגמאות שבהן בחרתם במעשה או בדרך מתוך חירות ושחרור ('חירות ל-'/ חירות חיובית</w:t>
      </w:r>
      <w:r w:rsidR="00050651" w:rsidRPr="00DB0B71">
        <w:rPr>
          <w:rFonts w:ascii="Arial" w:eastAsia="Times New Roman" w:hAnsi="Arial" w:cs="Arial" w:hint="cs"/>
          <w:color w:val="464646"/>
          <w:sz w:val="20"/>
          <w:szCs w:val="20"/>
          <w:rtl/>
        </w:rPr>
        <w:t>)</w:t>
      </w:r>
    </w:p>
    <w:p w:rsidR="00DB0B71" w:rsidRPr="00DB0B71" w:rsidRDefault="00E81522" w:rsidP="00DB0B71">
      <w:pPr>
        <w:shd w:val="clear" w:color="auto" w:fill="FAFAFA"/>
        <w:bidi/>
        <w:spacing w:before="100" w:beforeAutospacing="1" w:after="100" w:afterAutospacing="1" w:line="240" w:lineRule="auto"/>
        <w:ind w:right="476"/>
        <w:rPr>
          <w:rFonts w:ascii="Arial" w:eastAsia="Times New Roman" w:hAnsi="Arial" w:cs="Arial"/>
          <w:color w:val="464646"/>
          <w:sz w:val="24"/>
          <w:szCs w:val="24"/>
          <w:rtl/>
        </w:rPr>
      </w:pPr>
      <w:r>
        <w:rPr>
          <w:rFonts w:ascii="Arial" w:eastAsia="Times New Roman" w:hAnsi="Arial" w:cs="Arial" w:hint="cs"/>
          <w:b/>
          <w:bCs/>
          <w:color w:val="464646"/>
          <w:sz w:val="24"/>
          <w:szCs w:val="24"/>
          <w:shd w:val="clear" w:color="auto" w:fill="FAFAFA"/>
          <w:rtl/>
        </w:rPr>
        <w:t>מקומו המרכזי של סיפור יציאת מצריים בהוויה היהודית</w:t>
      </w:r>
    </w:p>
    <w:p w:rsidR="00DB0B71" w:rsidRPr="00DB0B71" w:rsidRDefault="00DB0B71" w:rsidP="00DB0B71">
      <w:pPr>
        <w:bidi/>
        <w:spacing w:after="0" w:line="240" w:lineRule="auto"/>
        <w:rPr>
          <w:rFonts w:ascii="Arial" w:eastAsia="Times New Roman" w:hAnsi="Arial" w:cs="Arial"/>
          <w:color w:val="464646"/>
          <w:sz w:val="24"/>
          <w:szCs w:val="24"/>
          <w:shd w:val="clear" w:color="auto" w:fill="FAFAFA"/>
        </w:rPr>
      </w:pPr>
      <w:r>
        <w:rPr>
          <w:rFonts w:ascii="Arial" w:eastAsia="Times New Roman" w:hAnsi="Arial" w:cs="Arial" w:hint="cs"/>
          <w:color w:val="464646"/>
          <w:sz w:val="24"/>
          <w:szCs w:val="24"/>
          <w:shd w:val="clear" w:color="auto" w:fill="FAFAFA"/>
          <w:rtl/>
        </w:rPr>
        <w:t>"</w:t>
      </w:r>
      <w:r w:rsidRPr="00DB0B71">
        <w:rPr>
          <w:rFonts w:ascii="Arial" w:eastAsia="Times New Roman" w:hAnsi="Arial" w:cs="Arial"/>
          <w:color w:val="464646"/>
          <w:sz w:val="24"/>
          <w:szCs w:val="24"/>
          <w:shd w:val="clear" w:color="auto" w:fill="FAFAFA"/>
          <w:rtl/>
        </w:rPr>
        <w:t xml:space="preserve">בכל דור ודור </w:t>
      </w:r>
      <w:proofErr w:type="spellStart"/>
      <w:r w:rsidRPr="00DB0B71">
        <w:rPr>
          <w:rFonts w:ascii="Arial" w:eastAsia="Times New Roman" w:hAnsi="Arial" w:cs="Arial"/>
          <w:color w:val="464646"/>
          <w:sz w:val="24"/>
          <w:szCs w:val="24"/>
          <w:shd w:val="clear" w:color="auto" w:fill="FAFAFA"/>
          <w:rtl/>
        </w:rPr>
        <w:t>חיב</w:t>
      </w:r>
      <w:proofErr w:type="spellEnd"/>
      <w:r w:rsidRPr="00DB0B71">
        <w:rPr>
          <w:rFonts w:ascii="Arial" w:eastAsia="Times New Roman" w:hAnsi="Arial" w:cs="Arial"/>
          <w:color w:val="464646"/>
          <w:sz w:val="24"/>
          <w:szCs w:val="24"/>
          <w:shd w:val="clear" w:color="auto" w:fill="FAFAFA"/>
          <w:rtl/>
        </w:rPr>
        <w:t xml:space="preserve"> אדם לראות את עצמו כאלו הוא יצא ממצרים, שנאמר (שמות </w:t>
      </w:r>
      <w:proofErr w:type="spellStart"/>
      <w:r w:rsidRPr="00DB0B71">
        <w:rPr>
          <w:rFonts w:ascii="Arial" w:eastAsia="Times New Roman" w:hAnsi="Arial" w:cs="Arial"/>
          <w:color w:val="464646"/>
          <w:sz w:val="24"/>
          <w:szCs w:val="24"/>
          <w:shd w:val="clear" w:color="auto" w:fill="FAFAFA"/>
          <w:rtl/>
        </w:rPr>
        <w:t>יג</w:t>
      </w:r>
      <w:proofErr w:type="spellEnd"/>
      <w:r w:rsidRPr="00DB0B71">
        <w:rPr>
          <w:rFonts w:ascii="Arial" w:eastAsia="Times New Roman" w:hAnsi="Arial" w:cs="Arial"/>
          <w:color w:val="464646"/>
          <w:sz w:val="24"/>
          <w:szCs w:val="24"/>
          <w:shd w:val="clear" w:color="auto" w:fill="FAFAFA"/>
          <w:rtl/>
        </w:rPr>
        <w:t xml:space="preserve">): "הגדת לבנך ביום ההוא </w:t>
      </w:r>
      <w:proofErr w:type="spellStart"/>
      <w:r w:rsidRPr="00DB0B71">
        <w:rPr>
          <w:rFonts w:ascii="Arial" w:eastAsia="Times New Roman" w:hAnsi="Arial" w:cs="Arial"/>
          <w:color w:val="464646"/>
          <w:sz w:val="24"/>
          <w:szCs w:val="24"/>
          <w:shd w:val="clear" w:color="auto" w:fill="FAFAFA"/>
          <w:rtl/>
        </w:rPr>
        <w:t>לאמר</w:t>
      </w:r>
      <w:proofErr w:type="spellEnd"/>
      <w:r w:rsidRPr="00DB0B71">
        <w:rPr>
          <w:rFonts w:ascii="Arial" w:eastAsia="Times New Roman" w:hAnsi="Arial" w:cs="Arial"/>
          <w:color w:val="464646"/>
          <w:sz w:val="24"/>
          <w:szCs w:val="24"/>
          <w:shd w:val="clear" w:color="auto" w:fill="FAFAFA"/>
          <w:rtl/>
        </w:rPr>
        <w:t>, בעבור זה עשה ה' לי בצאתי ממצרים</w:t>
      </w:r>
      <w:r w:rsidRPr="00DB0B71">
        <w:rPr>
          <w:rFonts w:ascii="Arial" w:eastAsia="Times New Roman" w:hAnsi="Arial" w:cs="Arial"/>
          <w:color w:val="464646"/>
          <w:sz w:val="24"/>
          <w:szCs w:val="24"/>
          <w:shd w:val="clear" w:color="auto" w:fill="FAFAFA"/>
        </w:rPr>
        <w:t>".</w:t>
      </w:r>
    </w:p>
    <w:p w:rsidR="00DB0B71" w:rsidRPr="00DB0B71" w:rsidRDefault="00DB0B71" w:rsidP="00DB0B71">
      <w:pPr>
        <w:bidi/>
        <w:spacing w:after="0" w:line="240" w:lineRule="auto"/>
        <w:rPr>
          <w:rFonts w:ascii="Arial" w:eastAsia="Times New Roman" w:hAnsi="Arial" w:cs="Arial"/>
          <w:color w:val="464646"/>
          <w:sz w:val="24"/>
          <w:szCs w:val="24"/>
          <w:shd w:val="clear" w:color="auto" w:fill="FAFAFA"/>
        </w:rPr>
      </w:pPr>
      <w:r w:rsidRPr="00DB0B71">
        <w:rPr>
          <w:rFonts w:ascii="Arial" w:eastAsia="Times New Roman" w:hAnsi="Arial" w:cs="Arial"/>
          <w:color w:val="464646"/>
          <w:sz w:val="24"/>
          <w:szCs w:val="24"/>
          <w:shd w:val="clear" w:color="auto" w:fill="FAFAFA"/>
          <w:rtl/>
        </w:rPr>
        <w:t>משנה, מסכת פסחים, פרק י', ה</w:t>
      </w:r>
      <w:r w:rsidRPr="00DB0B71">
        <w:rPr>
          <w:rFonts w:ascii="Arial" w:eastAsia="Times New Roman" w:hAnsi="Arial" w:cs="Arial"/>
          <w:color w:val="464646"/>
          <w:sz w:val="24"/>
          <w:szCs w:val="24"/>
          <w:shd w:val="clear" w:color="auto" w:fill="FAFAFA"/>
        </w:rPr>
        <w:t>'</w:t>
      </w:r>
    </w:p>
    <w:p w:rsidR="00DB0B71" w:rsidRPr="00DB0B71" w:rsidRDefault="00DB0B71" w:rsidP="00DB0B71">
      <w:pPr>
        <w:numPr>
          <w:ilvl w:val="0"/>
          <w:numId w:val="4"/>
        </w:numPr>
        <w:shd w:val="clear" w:color="auto" w:fill="FAFAFA"/>
        <w:bidi/>
        <w:spacing w:before="100" w:beforeAutospacing="1" w:after="100" w:afterAutospacing="1" w:line="240" w:lineRule="auto"/>
        <w:ind w:left="150" w:right="150"/>
        <w:rPr>
          <w:rFonts w:ascii="Arial" w:eastAsia="Times New Roman" w:hAnsi="Arial" w:cs="Arial"/>
          <w:color w:val="464646"/>
          <w:sz w:val="20"/>
          <w:szCs w:val="20"/>
        </w:rPr>
      </w:pPr>
      <w:r w:rsidRPr="00DB0B71">
        <w:rPr>
          <w:rFonts w:ascii="Arial" w:eastAsia="Times New Roman" w:hAnsi="Arial" w:cs="Arial"/>
          <w:color w:val="464646"/>
          <w:sz w:val="20"/>
          <w:szCs w:val="20"/>
          <w:rtl/>
        </w:rPr>
        <w:t>מדוע לדעתכם קובעת המשנה שעלינו לראות את עצמנו כאילו יצאנו ממצריים</w:t>
      </w:r>
      <w:r w:rsidRPr="00DB0B71">
        <w:rPr>
          <w:rFonts w:ascii="Arial" w:eastAsia="Times New Roman" w:hAnsi="Arial" w:cs="Arial"/>
          <w:color w:val="464646"/>
          <w:sz w:val="20"/>
          <w:szCs w:val="20"/>
        </w:rPr>
        <w:t>?</w:t>
      </w:r>
    </w:p>
    <w:p w:rsidR="00DB0B71" w:rsidRPr="00DB0B71" w:rsidRDefault="00DB0B71" w:rsidP="00DB0B71">
      <w:pPr>
        <w:numPr>
          <w:ilvl w:val="0"/>
          <w:numId w:val="4"/>
        </w:numPr>
        <w:shd w:val="clear" w:color="auto" w:fill="FAFAFA"/>
        <w:bidi/>
        <w:spacing w:before="100" w:beforeAutospacing="1" w:after="100" w:afterAutospacing="1" w:line="240" w:lineRule="auto"/>
        <w:ind w:left="150" w:right="150"/>
        <w:rPr>
          <w:rFonts w:ascii="Arial" w:eastAsia="Times New Roman" w:hAnsi="Arial" w:cs="Arial"/>
          <w:color w:val="464646"/>
          <w:sz w:val="20"/>
          <w:szCs w:val="20"/>
        </w:rPr>
      </w:pPr>
      <w:r w:rsidRPr="00DB0B71">
        <w:rPr>
          <w:rFonts w:ascii="Arial" w:eastAsia="Times New Roman" w:hAnsi="Arial" w:cs="Arial"/>
          <w:color w:val="464646"/>
          <w:sz w:val="20"/>
          <w:szCs w:val="20"/>
          <w:rtl/>
        </w:rPr>
        <w:t>מדברי המשנה אנו רואים שיציאת מצרים היא האירוע המרכזי בהיסטוריה היהודית שאליו עלינו לחזור מדי שנה. מדוע לדעתכם דווקא אירוע זה קיבל מעמד היסטורי מיוחד</w:t>
      </w:r>
      <w:r w:rsidRPr="00DB0B71">
        <w:rPr>
          <w:rFonts w:ascii="Arial" w:eastAsia="Times New Roman" w:hAnsi="Arial" w:cs="Arial"/>
          <w:color w:val="464646"/>
          <w:sz w:val="20"/>
          <w:szCs w:val="20"/>
        </w:rPr>
        <w:t>?</w:t>
      </w:r>
    </w:p>
    <w:p w:rsidR="00050651" w:rsidRPr="00DB0B71" w:rsidRDefault="00050651" w:rsidP="00050651">
      <w:pPr>
        <w:shd w:val="clear" w:color="auto" w:fill="FAFAFA"/>
        <w:bidi/>
        <w:spacing w:before="100" w:beforeAutospacing="1" w:after="100" w:afterAutospacing="1" w:line="240" w:lineRule="auto"/>
        <w:ind w:right="476"/>
        <w:rPr>
          <w:rFonts w:ascii="Arial" w:eastAsia="Times New Roman" w:hAnsi="Arial" w:cs="Arial"/>
          <w:color w:val="464646"/>
          <w:sz w:val="24"/>
          <w:szCs w:val="24"/>
          <w:rtl/>
        </w:rPr>
      </w:pPr>
    </w:p>
    <w:p w:rsidR="00050651" w:rsidRPr="00050651" w:rsidRDefault="00050651" w:rsidP="00050651">
      <w:pPr>
        <w:shd w:val="clear" w:color="auto" w:fill="FAFAFA"/>
        <w:bidi/>
        <w:spacing w:after="125" w:line="240" w:lineRule="auto"/>
        <w:rPr>
          <w:rFonts w:ascii="Arial" w:eastAsia="Times New Roman" w:hAnsi="Arial" w:cs="Arial"/>
          <w:color w:val="464646"/>
          <w:sz w:val="24"/>
          <w:szCs w:val="24"/>
        </w:rPr>
      </w:pPr>
      <w:r w:rsidRPr="00DB0B71">
        <w:rPr>
          <w:rFonts w:ascii="Arial" w:eastAsia="Times New Roman" w:hAnsi="Arial" w:cs="Arial"/>
          <w:b/>
          <w:bCs/>
          <w:color w:val="464646"/>
          <w:sz w:val="24"/>
          <w:szCs w:val="24"/>
          <w:rtl/>
        </w:rPr>
        <w:t>נתן שרנסקי, מאסירי ציון בברית המועצות לשעבר, ישב בכלא הסובייטי 8 שנים. הוא מספר על ליל הסדר שחגג לבדו בצינוק</w:t>
      </w:r>
      <w:r w:rsidRPr="00DB0B71">
        <w:rPr>
          <w:rFonts w:ascii="Arial" w:eastAsia="Times New Roman" w:hAnsi="Arial" w:cs="Arial"/>
          <w:b/>
          <w:bCs/>
          <w:color w:val="464646"/>
          <w:sz w:val="24"/>
          <w:szCs w:val="24"/>
        </w:rPr>
        <w:t>:</w:t>
      </w:r>
    </w:p>
    <w:p w:rsidR="00050651" w:rsidRPr="00050651" w:rsidRDefault="00050651" w:rsidP="00050651">
      <w:pPr>
        <w:shd w:val="clear" w:color="auto" w:fill="FAFAFA"/>
        <w:bidi/>
        <w:spacing w:before="188" w:after="0" w:line="240" w:lineRule="auto"/>
        <w:rPr>
          <w:rFonts w:ascii="Arial" w:eastAsia="Times New Roman" w:hAnsi="Arial" w:cs="Arial"/>
          <w:color w:val="464646"/>
          <w:sz w:val="24"/>
          <w:szCs w:val="24"/>
        </w:rPr>
      </w:pPr>
      <w:r w:rsidRPr="00050651">
        <w:rPr>
          <w:rFonts w:ascii="Arial" w:eastAsia="Times New Roman" w:hAnsi="Arial" w:cs="Arial"/>
          <w:color w:val="464646"/>
          <w:sz w:val="24"/>
          <w:szCs w:val="24"/>
          <w:rtl/>
        </w:rPr>
        <w:t xml:space="preserve">לא זכרתי את הטקסט של ההגדה אלא במעומעם, לא הייתה מצה וגם לא מרור, ולא הגדה לקרוא ממנה. הייתי היהודי היחיד שהשתתף בסדר, בעצם הייתי האדם היחידי בחדר. אבל כל זה לא הפריע לאורחי מבחוץ, סיפרתי לשניים מעמיתיי האסירים את סיפור יציאת מצרים דרך חריץ קטן בצינוק שאליו הושלכתי, למרות שלא היו יהודים [הם] הזדהו עם המסר </w:t>
      </w:r>
      <w:proofErr w:type="spellStart"/>
      <w:r w:rsidRPr="00050651">
        <w:rPr>
          <w:rFonts w:ascii="Arial" w:eastAsia="Times New Roman" w:hAnsi="Arial" w:cs="Arial"/>
          <w:color w:val="464646"/>
          <w:sz w:val="24"/>
          <w:szCs w:val="24"/>
          <w:rtl/>
        </w:rPr>
        <w:t>האוניברסלי</w:t>
      </w:r>
      <w:proofErr w:type="spellEnd"/>
      <w:r w:rsidRPr="00050651">
        <w:rPr>
          <w:rFonts w:ascii="Arial" w:eastAsia="Times New Roman" w:hAnsi="Arial" w:cs="Arial"/>
          <w:color w:val="464646"/>
          <w:sz w:val="24"/>
          <w:szCs w:val="24"/>
          <w:rtl/>
        </w:rPr>
        <w:t xml:space="preserve"> של הסיפור</w:t>
      </w:r>
      <w:r w:rsidRPr="00050651">
        <w:rPr>
          <w:rFonts w:ascii="Arial" w:eastAsia="Times New Roman" w:hAnsi="Arial" w:cs="Arial"/>
          <w:color w:val="464646"/>
          <w:sz w:val="24"/>
          <w:szCs w:val="24"/>
        </w:rPr>
        <w:t>.</w:t>
      </w:r>
      <w:r w:rsidRPr="00DB0B71">
        <w:rPr>
          <w:rFonts w:ascii="Arial" w:eastAsia="Times New Roman" w:hAnsi="Arial" w:cs="Arial"/>
          <w:color w:val="464646"/>
          <w:sz w:val="24"/>
          <w:szCs w:val="24"/>
        </w:rPr>
        <w:t> </w:t>
      </w:r>
      <w:r w:rsidRPr="00050651">
        <w:rPr>
          <w:rFonts w:ascii="Arial" w:eastAsia="Times New Roman" w:hAnsi="Arial" w:cs="Arial"/>
          <w:color w:val="464646"/>
          <w:sz w:val="24"/>
          <w:szCs w:val="24"/>
        </w:rPr>
        <w:br/>
      </w:r>
      <w:r w:rsidRPr="00050651">
        <w:rPr>
          <w:rFonts w:ascii="Arial" w:eastAsia="Times New Roman" w:hAnsi="Arial" w:cs="Arial"/>
          <w:color w:val="464646"/>
          <w:sz w:val="24"/>
          <w:szCs w:val="24"/>
          <w:rtl/>
        </w:rPr>
        <w:t>הסיבה הייתה פשוטה. קבוצה מבודדת זאת של מתנגדי המשטר כבר טעמה את יכולתה של החירות לעצב מחדש את הפרט והבינה את הכוח הטמון בה: היכולת לשנות חברה שלמה. הם לא היו זקוקים לתזכורות. הרעיון שאומה של עבדים יכולה לזכות בחירות ולהביס את המעצמה החזקה ביותר בעולם, היה עבורנו לא אגדה עתיקה אלא אמת נצחית</w:t>
      </w:r>
      <w:r w:rsidRPr="00050651">
        <w:rPr>
          <w:rFonts w:ascii="Arial" w:eastAsia="Times New Roman" w:hAnsi="Arial" w:cs="Arial"/>
          <w:color w:val="464646"/>
          <w:sz w:val="24"/>
          <w:szCs w:val="24"/>
        </w:rPr>
        <w:t>.</w:t>
      </w:r>
    </w:p>
    <w:p w:rsidR="00050651" w:rsidRPr="00DB0B71" w:rsidRDefault="00050651" w:rsidP="00050651">
      <w:pPr>
        <w:shd w:val="clear" w:color="auto" w:fill="FAFAFA"/>
        <w:bidi/>
        <w:spacing w:after="125" w:line="240" w:lineRule="auto"/>
        <w:rPr>
          <w:rFonts w:ascii="Arial" w:eastAsia="Times New Roman" w:hAnsi="Arial" w:cs="Arial"/>
          <w:color w:val="464646"/>
          <w:sz w:val="24"/>
          <w:szCs w:val="24"/>
          <w:rtl/>
        </w:rPr>
      </w:pPr>
      <w:r w:rsidRPr="00050651">
        <w:rPr>
          <w:rFonts w:ascii="Arial" w:eastAsia="Times New Roman" w:hAnsi="Arial" w:cs="Arial"/>
          <w:color w:val="464646"/>
          <w:sz w:val="24"/>
          <w:szCs w:val="24"/>
          <w:rtl/>
        </w:rPr>
        <w:t>נתן שרנסקי, "כוחה של חירות</w:t>
      </w:r>
      <w:r w:rsidRPr="00050651">
        <w:rPr>
          <w:rFonts w:ascii="Arial" w:eastAsia="Times New Roman" w:hAnsi="Arial" w:cs="Arial"/>
          <w:color w:val="464646"/>
          <w:sz w:val="24"/>
          <w:szCs w:val="24"/>
        </w:rPr>
        <w:t>"</w:t>
      </w:r>
    </w:p>
    <w:p w:rsidR="00050651" w:rsidRPr="00050651" w:rsidRDefault="00050651" w:rsidP="00050651">
      <w:pPr>
        <w:shd w:val="clear" w:color="auto" w:fill="FAFAFA"/>
        <w:bidi/>
        <w:spacing w:after="125" w:line="240" w:lineRule="auto"/>
        <w:rPr>
          <w:rFonts w:ascii="Arial" w:eastAsia="Times New Roman" w:hAnsi="Arial" w:cs="Arial"/>
          <w:color w:val="464646"/>
          <w:sz w:val="24"/>
          <w:szCs w:val="24"/>
        </w:rPr>
      </w:pPr>
      <w:r w:rsidRPr="00DB0B71">
        <w:rPr>
          <w:rFonts w:ascii="Arial" w:eastAsia="Times New Roman" w:hAnsi="Arial" w:cs="Arial"/>
          <w:b/>
          <w:bCs/>
          <w:color w:val="464646"/>
          <w:sz w:val="24"/>
          <w:szCs w:val="24"/>
          <w:rtl/>
        </w:rPr>
        <w:t>לאחר שנגזר דינו להישלח לסיביר, קם שרנסקי ואמר לשופט</w:t>
      </w:r>
      <w:r w:rsidRPr="00DB0B71">
        <w:rPr>
          <w:rFonts w:ascii="Arial" w:eastAsia="Times New Roman" w:hAnsi="Arial" w:cs="Arial"/>
          <w:b/>
          <w:bCs/>
          <w:color w:val="464646"/>
          <w:sz w:val="24"/>
          <w:szCs w:val="24"/>
        </w:rPr>
        <w:t>:</w:t>
      </w:r>
    </w:p>
    <w:p w:rsidR="00050651" w:rsidRPr="00DB0B71" w:rsidRDefault="00050651" w:rsidP="00DB0B71">
      <w:pPr>
        <w:shd w:val="clear" w:color="auto" w:fill="FAFAFA"/>
        <w:bidi/>
        <w:spacing w:before="188" w:after="125" w:line="240" w:lineRule="auto"/>
        <w:jc w:val="both"/>
        <w:rPr>
          <w:rFonts w:ascii="Arial" w:eastAsia="Times New Roman" w:hAnsi="Arial" w:cs="Arial"/>
          <w:color w:val="464646"/>
          <w:sz w:val="24"/>
          <w:szCs w:val="24"/>
          <w:rtl/>
        </w:rPr>
      </w:pPr>
      <w:r w:rsidRPr="00050651">
        <w:rPr>
          <w:rFonts w:ascii="Arial" w:eastAsia="Times New Roman" w:hAnsi="Arial" w:cs="Arial"/>
          <w:color w:val="464646"/>
          <w:sz w:val="24"/>
          <w:szCs w:val="24"/>
          <w:rtl/>
        </w:rPr>
        <w:t>אתה אדוני השופט חושב שהנך חופשי! אתה חושב כך כיוון שלאחר שייגמר המשפט תלך לביתך ואילו אני אהיה המשועבד, כיוון שאלך לכלא לזמן רב</w:t>
      </w:r>
      <w:r w:rsidRPr="00050651">
        <w:rPr>
          <w:rFonts w:ascii="Arial" w:eastAsia="Times New Roman" w:hAnsi="Arial" w:cs="Arial"/>
          <w:color w:val="464646"/>
          <w:sz w:val="24"/>
          <w:szCs w:val="24"/>
        </w:rPr>
        <w:t>.</w:t>
      </w:r>
      <w:r w:rsidRPr="00DB0B71">
        <w:rPr>
          <w:rFonts w:ascii="Arial" w:eastAsia="Times New Roman" w:hAnsi="Arial" w:cs="Arial"/>
          <w:color w:val="464646"/>
          <w:sz w:val="24"/>
          <w:szCs w:val="24"/>
        </w:rPr>
        <w:t> </w:t>
      </w:r>
      <w:r w:rsidRPr="00050651">
        <w:rPr>
          <w:rFonts w:ascii="Arial" w:eastAsia="Times New Roman" w:hAnsi="Arial" w:cs="Arial"/>
          <w:color w:val="464646"/>
          <w:sz w:val="24"/>
          <w:szCs w:val="24"/>
        </w:rPr>
        <w:br/>
      </w:r>
      <w:r w:rsidRPr="00050651">
        <w:rPr>
          <w:rFonts w:ascii="Arial" w:eastAsia="Times New Roman" w:hAnsi="Arial" w:cs="Arial"/>
          <w:color w:val="464646"/>
          <w:sz w:val="24"/>
          <w:szCs w:val="24"/>
          <w:rtl/>
        </w:rPr>
        <w:t xml:space="preserve">אך דע לך שמבין שנינו, אני הוא בן החורין האמיתי! אמנם גופי יהיה משועבד, אבל רוחי, היא </w:t>
      </w:r>
      <w:r w:rsidRPr="00050651">
        <w:rPr>
          <w:rFonts w:ascii="Arial" w:eastAsia="Times New Roman" w:hAnsi="Arial" w:cs="Arial"/>
          <w:color w:val="464646"/>
          <w:sz w:val="24"/>
          <w:szCs w:val="24"/>
          <w:rtl/>
        </w:rPr>
        <w:lastRenderedPageBreak/>
        <w:t>תישאר חופשית, כיוון שארגיש שלא נכנעתי לגזרותיכם ונשארתי נאמן לאמונתי. אך לך השופט קבעו מראש מה לומר! גופך אמנם משוחרר, אבל אינך חופשי להכריע לפי אמונתך. רוחך משועבדת וזה חמור פי כמה</w:t>
      </w:r>
      <w:r w:rsidRPr="00050651">
        <w:rPr>
          <w:rFonts w:ascii="Arial" w:eastAsia="Times New Roman" w:hAnsi="Arial" w:cs="Arial"/>
          <w:color w:val="464646"/>
          <w:sz w:val="24"/>
          <w:szCs w:val="24"/>
        </w:rPr>
        <w:t>.</w:t>
      </w:r>
    </w:p>
    <w:p w:rsidR="00DB0B71" w:rsidRPr="00DB0B71" w:rsidRDefault="00DB0B71" w:rsidP="00DB0B71">
      <w:pPr>
        <w:numPr>
          <w:ilvl w:val="0"/>
          <w:numId w:val="5"/>
        </w:numPr>
        <w:shd w:val="clear" w:color="auto" w:fill="FAFAFA"/>
        <w:bidi/>
        <w:spacing w:before="100" w:beforeAutospacing="1" w:after="100" w:afterAutospacing="1" w:line="240" w:lineRule="auto"/>
        <w:ind w:left="125" w:right="125"/>
        <w:rPr>
          <w:rFonts w:ascii="Arial" w:eastAsia="Times New Roman" w:hAnsi="Arial" w:cs="Arial"/>
          <w:color w:val="464646"/>
          <w:sz w:val="20"/>
          <w:szCs w:val="20"/>
        </w:rPr>
      </w:pPr>
      <w:r w:rsidRPr="00DB0B71">
        <w:rPr>
          <w:rFonts w:ascii="Arial" w:eastAsia="Times New Roman" w:hAnsi="Arial" w:cs="Arial"/>
          <w:color w:val="464646"/>
          <w:sz w:val="20"/>
          <w:szCs w:val="20"/>
          <w:rtl/>
        </w:rPr>
        <w:t>באיזה מובן שימש סיפור יציאת מצרים השראה ומשענת איתנה לאסיר שרנסקי</w:t>
      </w:r>
      <w:r w:rsidRPr="00DB0B71">
        <w:rPr>
          <w:rFonts w:ascii="Arial" w:eastAsia="Times New Roman" w:hAnsi="Arial" w:cs="Arial"/>
          <w:color w:val="464646"/>
          <w:sz w:val="20"/>
          <w:szCs w:val="20"/>
        </w:rPr>
        <w:t>?</w:t>
      </w:r>
    </w:p>
    <w:p w:rsidR="00050651" w:rsidRPr="00E81522" w:rsidRDefault="00DB0B71" w:rsidP="00E81522">
      <w:pPr>
        <w:numPr>
          <w:ilvl w:val="0"/>
          <w:numId w:val="5"/>
        </w:numPr>
        <w:shd w:val="clear" w:color="auto" w:fill="FAFAFA"/>
        <w:bidi/>
        <w:spacing w:before="100" w:beforeAutospacing="1" w:after="100" w:afterAutospacing="1" w:line="240" w:lineRule="auto"/>
        <w:ind w:left="125" w:right="125"/>
        <w:rPr>
          <w:rFonts w:ascii="Arial" w:eastAsia="Times New Roman" w:hAnsi="Arial" w:cs="Arial"/>
          <w:color w:val="464646"/>
          <w:sz w:val="20"/>
          <w:szCs w:val="20"/>
          <w:rtl/>
        </w:rPr>
      </w:pPr>
      <w:r w:rsidRPr="00DB0B71">
        <w:rPr>
          <w:rFonts w:ascii="Arial" w:eastAsia="Times New Roman" w:hAnsi="Arial" w:cs="Arial"/>
          <w:color w:val="464646"/>
          <w:sz w:val="20"/>
          <w:szCs w:val="20"/>
          <w:rtl/>
        </w:rPr>
        <w:t>מה בין חירות הגוף לחירות הנפש? האם תיתכן חירות הנפש ללא חירות הגוף</w:t>
      </w:r>
      <w:r w:rsidRPr="00DB0B71">
        <w:rPr>
          <w:rFonts w:ascii="Arial" w:eastAsia="Times New Roman" w:hAnsi="Arial" w:cs="Arial"/>
          <w:color w:val="464646"/>
          <w:sz w:val="20"/>
          <w:szCs w:val="20"/>
        </w:rPr>
        <w:t>?</w:t>
      </w:r>
    </w:p>
    <w:p w:rsidR="00DB0B71" w:rsidRPr="00DB0B71" w:rsidRDefault="00DB0B71" w:rsidP="00DB0B71">
      <w:pPr>
        <w:bidi/>
        <w:spacing w:after="188" w:line="240" w:lineRule="auto"/>
        <w:outlineLvl w:val="1"/>
        <w:rPr>
          <w:rFonts w:ascii="Arial" w:eastAsia="Times New Roman" w:hAnsi="Arial" w:cs="Arial"/>
          <w:b/>
          <w:bCs/>
          <w:color w:val="464646"/>
          <w:sz w:val="20"/>
          <w:szCs w:val="20"/>
          <w:shd w:val="clear" w:color="auto" w:fill="FAFAFA"/>
        </w:rPr>
      </w:pPr>
      <w:r w:rsidRPr="00DB0B71">
        <w:rPr>
          <w:rFonts w:ascii="Arial" w:eastAsia="Times New Roman" w:hAnsi="Arial" w:cs="Arial"/>
          <w:b/>
          <w:bCs/>
          <w:color w:val="464646"/>
          <w:sz w:val="20"/>
          <w:szCs w:val="20"/>
          <w:shd w:val="clear" w:color="auto" w:fill="FAFAFA"/>
          <w:rtl/>
        </w:rPr>
        <w:t xml:space="preserve">עבדים/ ברי </w:t>
      </w:r>
      <w:proofErr w:type="spellStart"/>
      <w:r w:rsidRPr="00DB0B71">
        <w:rPr>
          <w:rFonts w:ascii="Arial" w:eastAsia="Times New Roman" w:hAnsi="Arial" w:cs="Arial"/>
          <w:b/>
          <w:bCs/>
          <w:color w:val="464646"/>
          <w:sz w:val="20"/>
          <w:szCs w:val="20"/>
          <w:shd w:val="clear" w:color="auto" w:fill="FAFAFA"/>
          <w:rtl/>
        </w:rPr>
        <w:t>סחרוף</w:t>
      </w:r>
      <w:proofErr w:type="spellEnd"/>
    </w:p>
    <w:p w:rsidR="00DB0B71" w:rsidRPr="00DB0B71" w:rsidRDefault="00DB0B71" w:rsidP="00DB0B71">
      <w:pPr>
        <w:shd w:val="clear" w:color="auto" w:fill="FAFAFA"/>
        <w:bidi/>
        <w:spacing w:after="0" w:line="240" w:lineRule="auto"/>
        <w:rPr>
          <w:rFonts w:ascii="Arial" w:eastAsia="Times New Roman" w:hAnsi="Arial" w:cs="Arial"/>
          <w:color w:val="464646"/>
          <w:sz w:val="24"/>
          <w:szCs w:val="24"/>
        </w:rPr>
      </w:pPr>
      <w:r w:rsidRPr="00DB0B71">
        <w:rPr>
          <w:rFonts w:ascii="Arial" w:eastAsia="Times New Roman" w:hAnsi="Arial" w:cs="Arial"/>
          <w:color w:val="464646"/>
          <w:sz w:val="24"/>
          <w:szCs w:val="24"/>
          <w:rtl/>
        </w:rPr>
        <w:t>על נהר אספירין ישבנו</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במקומות המוכרים</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לא שומעים לא רואים</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כאילו אנחנו אוויר</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עוד מעט ייגמר הסרט</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בקרוב המציאות</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התמונה מטושטשת</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והצליל לא ברור</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Pr>
        <w:br/>
      </w:r>
      <w:r w:rsidRPr="00DB0B71">
        <w:rPr>
          <w:rFonts w:ascii="Arial" w:eastAsia="Times New Roman" w:hAnsi="Arial" w:cs="Arial"/>
          <w:b/>
          <w:bCs/>
          <w:color w:val="464646"/>
          <w:sz w:val="24"/>
          <w:szCs w:val="24"/>
          <w:rtl/>
        </w:rPr>
        <w:t>כי כולנו עבדים אפילו</w:t>
      </w:r>
      <w:r w:rsidRPr="00DB0B71">
        <w:rPr>
          <w:rFonts w:ascii="Arial" w:eastAsia="Times New Roman" w:hAnsi="Arial" w:cs="Arial"/>
          <w:b/>
          <w:bCs/>
          <w:color w:val="464646"/>
          <w:sz w:val="24"/>
          <w:szCs w:val="24"/>
        </w:rPr>
        <w:t> </w:t>
      </w:r>
      <w:r w:rsidRPr="00DB0B71">
        <w:rPr>
          <w:rFonts w:ascii="Arial" w:eastAsia="Times New Roman" w:hAnsi="Arial" w:cs="Arial"/>
          <w:b/>
          <w:bCs/>
          <w:color w:val="464646"/>
          <w:sz w:val="24"/>
          <w:szCs w:val="24"/>
        </w:rPr>
        <w:br/>
      </w:r>
      <w:r w:rsidRPr="00DB0B71">
        <w:rPr>
          <w:rFonts w:ascii="Arial" w:eastAsia="Times New Roman" w:hAnsi="Arial" w:cs="Arial"/>
          <w:b/>
          <w:bCs/>
          <w:color w:val="464646"/>
          <w:sz w:val="24"/>
          <w:szCs w:val="24"/>
          <w:rtl/>
        </w:rPr>
        <w:t>שיש לנו כזה כאילו</w:t>
      </w:r>
      <w:r w:rsidRPr="00DB0B71">
        <w:rPr>
          <w:rFonts w:ascii="Arial" w:eastAsia="Times New Roman" w:hAnsi="Arial" w:cs="Arial"/>
          <w:b/>
          <w:bCs/>
          <w:color w:val="464646"/>
          <w:sz w:val="24"/>
          <w:szCs w:val="24"/>
        </w:rPr>
        <w:t> </w:t>
      </w:r>
      <w:r w:rsidRPr="00DB0B71">
        <w:rPr>
          <w:rFonts w:ascii="Arial" w:eastAsia="Times New Roman" w:hAnsi="Arial" w:cs="Arial"/>
          <w:b/>
          <w:bCs/>
          <w:color w:val="464646"/>
          <w:sz w:val="24"/>
          <w:szCs w:val="24"/>
        </w:rPr>
        <w:br/>
      </w:r>
      <w:r w:rsidRPr="00DB0B71">
        <w:rPr>
          <w:rFonts w:ascii="Arial" w:eastAsia="Times New Roman" w:hAnsi="Arial" w:cs="Arial"/>
          <w:b/>
          <w:bCs/>
          <w:color w:val="464646"/>
          <w:sz w:val="24"/>
          <w:szCs w:val="24"/>
          <w:rtl/>
        </w:rPr>
        <w:t>פותחים פה בגדול</w:t>
      </w:r>
      <w:r w:rsidRPr="00DB0B71">
        <w:rPr>
          <w:rFonts w:ascii="Arial" w:eastAsia="Times New Roman" w:hAnsi="Arial" w:cs="Arial"/>
          <w:b/>
          <w:bCs/>
          <w:color w:val="464646"/>
          <w:sz w:val="24"/>
          <w:szCs w:val="24"/>
        </w:rPr>
        <w:t> </w:t>
      </w:r>
      <w:r w:rsidRPr="00DB0B71">
        <w:rPr>
          <w:rFonts w:ascii="Arial" w:eastAsia="Times New Roman" w:hAnsi="Arial" w:cs="Arial"/>
          <w:b/>
          <w:bCs/>
          <w:color w:val="464646"/>
          <w:sz w:val="24"/>
          <w:szCs w:val="24"/>
        </w:rPr>
        <w:br/>
      </w:r>
      <w:r w:rsidRPr="00DB0B71">
        <w:rPr>
          <w:rFonts w:ascii="Arial" w:eastAsia="Times New Roman" w:hAnsi="Arial" w:cs="Arial"/>
          <w:b/>
          <w:bCs/>
          <w:color w:val="464646"/>
          <w:sz w:val="24"/>
          <w:szCs w:val="24"/>
          <w:rtl/>
        </w:rPr>
        <w:t>ומחכים לעונג הבא</w:t>
      </w:r>
      <w:r w:rsidRPr="00DB0B71">
        <w:rPr>
          <w:rFonts w:ascii="Arial" w:eastAsia="Times New Roman" w:hAnsi="Arial" w:cs="Arial"/>
          <w:b/>
          <w:bCs/>
          <w:color w:val="464646"/>
          <w:sz w:val="24"/>
          <w:szCs w:val="24"/>
        </w:rPr>
        <w:t> </w:t>
      </w:r>
      <w:r w:rsidRPr="00DB0B71">
        <w:rPr>
          <w:rFonts w:ascii="Arial" w:eastAsia="Times New Roman" w:hAnsi="Arial" w:cs="Arial"/>
          <w:b/>
          <w:bCs/>
          <w:color w:val="464646"/>
          <w:sz w:val="24"/>
          <w:szCs w:val="24"/>
        </w:rPr>
        <w:br/>
      </w:r>
      <w:r w:rsidRPr="00DB0B71">
        <w:rPr>
          <w:rFonts w:ascii="Arial" w:eastAsia="Times New Roman" w:hAnsi="Arial" w:cs="Arial"/>
          <w:b/>
          <w:bCs/>
          <w:color w:val="464646"/>
          <w:sz w:val="24"/>
          <w:szCs w:val="24"/>
          <w:rtl/>
        </w:rPr>
        <w:t>כולנו מכורים של מישהו</w:t>
      </w:r>
      <w:r w:rsidRPr="00DB0B71">
        <w:rPr>
          <w:rFonts w:ascii="Arial" w:eastAsia="Times New Roman" w:hAnsi="Arial" w:cs="Arial"/>
          <w:b/>
          <w:bCs/>
          <w:color w:val="464646"/>
          <w:sz w:val="24"/>
          <w:szCs w:val="24"/>
        </w:rPr>
        <w:t> </w:t>
      </w:r>
      <w:r w:rsidRPr="00DB0B71">
        <w:rPr>
          <w:rFonts w:ascii="Arial" w:eastAsia="Times New Roman" w:hAnsi="Arial" w:cs="Arial"/>
          <w:b/>
          <w:bCs/>
          <w:color w:val="464646"/>
          <w:sz w:val="24"/>
          <w:szCs w:val="24"/>
        </w:rPr>
        <w:br/>
      </w:r>
      <w:r w:rsidRPr="00DB0B71">
        <w:rPr>
          <w:rFonts w:ascii="Arial" w:eastAsia="Times New Roman" w:hAnsi="Arial" w:cs="Arial"/>
          <w:b/>
          <w:bCs/>
          <w:color w:val="464646"/>
          <w:sz w:val="24"/>
          <w:szCs w:val="24"/>
          <w:rtl/>
        </w:rPr>
        <w:t>שמבקש עכשיו תרגישו</w:t>
      </w:r>
      <w:r w:rsidRPr="00DB0B71">
        <w:rPr>
          <w:rFonts w:ascii="Arial" w:eastAsia="Times New Roman" w:hAnsi="Arial" w:cs="Arial"/>
          <w:b/>
          <w:bCs/>
          <w:color w:val="464646"/>
          <w:sz w:val="24"/>
          <w:szCs w:val="24"/>
        </w:rPr>
        <w:t> </w:t>
      </w:r>
      <w:r w:rsidRPr="00DB0B71">
        <w:rPr>
          <w:rFonts w:ascii="Arial" w:eastAsia="Times New Roman" w:hAnsi="Arial" w:cs="Arial"/>
          <w:b/>
          <w:bCs/>
          <w:color w:val="464646"/>
          <w:sz w:val="24"/>
          <w:szCs w:val="24"/>
        </w:rPr>
        <w:br/>
      </w:r>
      <w:r w:rsidRPr="00DB0B71">
        <w:rPr>
          <w:rFonts w:ascii="Arial" w:eastAsia="Times New Roman" w:hAnsi="Arial" w:cs="Arial"/>
          <w:b/>
          <w:bCs/>
          <w:color w:val="464646"/>
          <w:sz w:val="24"/>
          <w:szCs w:val="24"/>
          <w:rtl/>
        </w:rPr>
        <w:t>פותחים פה גדול ומחכים</w:t>
      </w:r>
      <w:r w:rsidRPr="00DB0B71">
        <w:rPr>
          <w:rFonts w:ascii="Arial" w:eastAsia="Times New Roman" w:hAnsi="Arial" w:cs="Arial"/>
          <w:b/>
          <w:bCs/>
          <w:color w:val="464646"/>
          <w:sz w:val="24"/>
          <w:szCs w:val="24"/>
        </w:rPr>
        <w:t> </w:t>
      </w:r>
      <w:r w:rsidRPr="00DB0B71">
        <w:rPr>
          <w:rFonts w:ascii="Arial" w:eastAsia="Times New Roman" w:hAnsi="Arial" w:cs="Arial"/>
          <w:b/>
          <w:bCs/>
          <w:color w:val="464646"/>
          <w:sz w:val="24"/>
          <w:szCs w:val="24"/>
        </w:rPr>
        <w:br/>
      </w:r>
      <w:r w:rsidRPr="00DB0B71">
        <w:rPr>
          <w:rFonts w:ascii="Arial" w:eastAsia="Times New Roman" w:hAnsi="Arial" w:cs="Arial"/>
          <w:b/>
          <w:bCs/>
          <w:color w:val="464646"/>
          <w:sz w:val="24"/>
          <w:szCs w:val="24"/>
          <w:rtl/>
        </w:rPr>
        <w:t>למנה הבאה</w:t>
      </w:r>
      <w:r w:rsidRPr="00DB0B71">
        <w:rPr>
          <w:rFonts w:ascii="Arial" w:eastAsia="Times New Roman" w:hAnsi="Arial" w:cs="Arial"/>
          <w:b/>
          <w:bCs/>
          <w:color w:val="464646"/>
          <w:sz w:val="24"/>
          <w:szCs w:val="24"/>
        </w:rPr>
        <w:br/>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חלונות ראווה יפים פה</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זה הכול למכירה</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גם אנחנו תלויים</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עם פתקי החלפה</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אז מה נעשה עם הכעס הזה</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מה יהיה עם הקנאה</w:t>
      </w:r>
      <w:r w:rsidRPr="00DB0B71">
        <w:rPr>
          <w:rFonts w:ascii="Arial" w:eastAsia="Times New Roman" w:hAnsi="Arial" w:cs="Arial"/>
          <w:color w:val="464646"/>
          <w:sz w:val="24"/>
          <w:szCs w:val="24"/>
        </w:rPr>
        <w:t> </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כולם רוצים להיות חופשיים</w:t>
      </w:r>
      <w:r w:rsidRPr="00DB0B71">
        <w:rPr>
          <w:rFonts w:ascii="Arial" w:eastAsia="Times New Roman" w:hAnsi="Arial" w:cs="Arial"/>
          <w:color w:val="464646"/>
          <w:sz w:val="24"/>
          <w:szCs w:val="24"/>
        </w:rPr>
        <w:br/>
      </w:r>
      <w:r w:rsidRPr="00DB0B71">
        <w:rPr>
          <w:rFonts w:ascii="Arial" w:eastAsia="Times New Roman" w:hAnsi="Arial" w:cs="Arial"/>
          <w:color w:val="464646"/>
          <w:sz w:val="24"/>
          <w:szCs w:val="24"/>
          <w:rtl/>
        </w:rPr>
        <w:t>אבל ממה אלוהים ממה</w:t>
      </w:r>
      <w:r w:rsidRPr="00DB0B71">
        <w:rPr>
          <w:rFonts w:ascii="Arial" w:eastAsia="Times New Roman" w:hAnsi="Arial" w:cs="Arial"/>
          <w:color w:val="464646"/>
          <w:sz w:val="24"/>
          <w:szCs w:val="24"/>
        </w:rPr>
        <w:t>?</w:t>
      </w:r>
    </w:p>
    <w:p w:rsidR="00DB0B71" w:rsidRPr="00DB0B71" w:rsidRDefault="00DB0B71" w:rsidP="00DB0B71">
      <w:pPr>
        <w:shd w:val="clear" w:color="auto" w:fill="FAFAFA"/>
        <w:bidi/>
        <w:spacing w:after="0" w:line="240" w:lineRule="auto"/>
        <w:rPr>
          <w:rFonts w:ascii="Arial" w:eastAsia="Times New Roman" w:hAnsi="Arial" w:cs="Arial"/>
          <w:color w:val="464646"/>
          <w:sz w:val="24"/>
          <w:szCs w:val="24"/>
        </w:rPr>
      </w:pPr>
      <w:r w:rsidRPr="00DB0B71">
        <w:rPr>
          <w:rFonts w:ascii="Arial" w:eastAsia="Times New Roman" w:hAnsi="Arial" w:cs="Arial"/>
          <w:color w:val="464646"/>
          <w:sz w:val="24"/>
          <w:szCs w:val="24"/>
          <w:rtl/>
        </w:rPr>
        <w:t xml:space="preserve">עבדים, ברי </w:t>
      </w:r>
      <w:proofErr w:type="spellStart"/>
      <w:r w:rsidRPr="00DB0B71">
        <w:rPr>
          <w:rFonts w:ascii="Arial" w:eastAsia="Times New Roman" w:hAnsi="Arial" w:cs="Arial"/>
          <w:color w:val="464646"/>
          <w:sz w:val="24"/>
          <w:szCs w:val="24"/>
          <w:rtl/>
        </w:rPr>
        <w:t>סחרוף</w:t>
      </w:r>
      <w:proofErr w:type="spellEnd"/>
      <w:r w:rsidRPr="00DB0B71">
        <w:rPr>
          <w:rFonts w:ascii="Arial" w:eastAsia="Times New Roman" w:hAnsi="Arial" w:cs="Arial"/>
          <w:color w:val="464646"/>
          <w:sz w:val="24"/>
          <w:szCs w:val="24"/>
          <w:rtl/>
        </w:rPr>
        <w:t>, מתוך התקליטור נגיעות, 1998</w:t>
      </w:r>
    </w:p>
    <w:p w:rsidR="00E81522" w:rsidRPr="00E81522" w:rsidRDefault="00E81522" w:rsidP="00E81522">
      <w:pPr>
        <w:pStyle w:val="a3"/>
        <w:numPr>
          <w:ilvl w:val="0"/>
          <w:numId w:val="5"/>
        </w:numPr>
        <w:shd w:val="clear" w:color="auto" w:fill="FAFAFA"/>
        <w:bidi/>
        <w:spacing w:before="188" w:after="125" w:line="240" w:lineRule="auto"/>
        <w:jc w:val="both"/>
        <w:rPr>
          <w:rFonts w:ascii="Arial" w:eastAsia="Times New Roman" w:hAnsi="Arial" w:cs="Arial"/>
          <w:color w:val="464646"/>
          <w:sz w:val="20"/>
          <w:szCs w:val="20"/>
        </w:rPr>
      </w:pPr>
      <w:r w:rsidRPr="00E81522">
        <w:rPr>
          <w:rFonts w:ascii="Arial" w:eastAsia="Times New Roman" w:hAnsi="Arial" w:cs="Arial" w:hint="cs"/>
          <w:color w:val="464646"/>
          <w:sz w:val="20"/>
          <w:szCs w:val="20"/>
          <w:rtl/>
        </w:rPr>
        <w:t>האם אנחנו בני חורין או ש</w:t>
      </w:r>
      <w:r>
        <w:rPr>
          <w:rFonts w:ascii="Arial" w:eastAsia="Times New Roman" w:hAnsi="Arial" w:cs="Arial" w:hint="cs"/>
          <w:color w:val="464646"/>
          <w:sz w:val="20"/>
          <w:szCs w:val="20"/>
          <w:rtl/>
        </w:rPr>
        <w:t>יתכן</w:t>
      </w:r>
      <w:r w:rsidRPr="00E81522">
        <w:rPr>
          <w:rFonts w:ascii="Arial" w:eastAsia="Times New Roman" w:hAnsi="Arial" w:cs="Arial" w:hint="cs"/>
          <w:color w:val="464646"/>
          <w:sz w:val="20"/>
          <w:szCs w:val="20"/>
          <w:rtl/>
        </w:rPr>
        <w:t xml:space="preserve"> </w:t>
      </w:r>
      <w:r>
        <w:rPr>
          <w:rFonts w:ascii="Arial" w:eastAsia="Times New Roman" w:hAnsi="Arial" w:cs="Arial" w:hint="cs"/>
          <w:color w:val="464646"/>
          <w:sz w:val="20"/>
          <w:szCs w:val="20"/>
          <w:rtl/>
        </w:rPr>
        <w:t>ו</w:t>
      </w:r>
      <w:r w:rsidRPr="00E81522">
        <w:rPr>
          <w:rFonts w:ascii="Arial" w:eastAsia="Times New Roman" w:hAnsi="Arial" w:cs="Arial" w:hint="cs"/>
          <w:color w:val="464646"/>
          <w:sz w:val="20"/>
          <w:szCs w:val="20"/>
          <w:rtl/>
        </w:rPr>
        <w:t xml:space="preserve">ברי </w:t>
      </w:r>
      <w:proofErr w:type="spellStart"/>
      <w:r w:rsidRPr="00E81522">
        <w:rPr>
          <w:rFonts w:ascii="Arial" w:eastAsia="Times New Roman" w:hAnsi="Arial" w:cs="Arial" w:hint="cs"/>
          <w:color w:val="464646"/>
          <w:sz w:val="20"/>
          <w:szCs w:val="20"/>
          <w:rtl/>
        </w:rPr>
        <w:t>סחרוף</w:t>
      </w:r>
      <w:proofErr w:type="spellEnd"/>
      <w:r w:rsidRPr="00E81522">
        <w:rPr>
          <w:rFonts w:ascii="Arial" w:eastAsia="Times New Roman" w:hAnsi="Arial" w:cs="Arial" w:hint="cs"/>
          <w:color w:val="464646"/>
          <w:sz w:val="20"/>
          <w:szCs w:val="20"/>
          <w:rtl/>
        </w:rPr>
        <w:t xml:space="preserve"> צודק?</w:t>
      </w:r>
    </w:p>
    <w:p w:rsidR="00050651" w:rsidRDefault="00050651" w:rsidP="00DB0B71">
      <w:pPr>
        <w:shd w:val="clear" w:color="auto" w:fill="FAFAFA"/>
        <w:bidi/>
        <w:spacing w:after="125" w:line="240" w:lineRule="auto"/>
        <w:jc w:val="both"/>
        <w:rPr>
          <w:rFonts w:ascii="Arial" w:eastAsia="Times New Roman" w:hAnsi="Arial" w:cs="Arial"/>
          <w:color w:val="464646"/>
          <w:sz w:val="24"/>
          <w:szCs w:val="24"/>
          <w:rtl/>
        </w:rPr>
      </w:pPr>
    </w:p>
    <w:p w:rsidR="00E81522" w:rsidRDefault="00E81522" w:rsidP="00E81522">
      <w:pPr>
        <w:shd w:val="clear" w:color="auto" w:fill="FAFAFA"/>
        <w:bidi/>
        <w:spacing w:after="125" w:line="240" w:lineRule="auto"/>
        <w:jc w:val="both"/>
        <w:rPr>
          <w:rFonts w:ascii="Arial" w:eastAsia="Times New Roman" w:hAnsi="Arial" w:cs="Arial"/>
          <w:color w:val="464646"/>
          <w:sz w:val="24"/>
          <w:szCs w:val="24"/>
          <w:rtl/>
        </w:rPr>
      </w:pPr>
      <w:r>
        <w:rPr>
          <w:rFonts w:ascii="Arial" w:eastAsia="Times New Roman" w:hAnsi="Arial" w:cs="Arial" w:hint="cs"/>
          <w:color w:val="464646"/>
          <w:sz w:val="24"/>
          <w:szCs w:val="24"/>
          <w:rtl/>
        </w:rPr>
        <w:t>נקודה למחשבה:</w:t>
      </w:r>
    </w:p>
    <w:p w:rsidR="00E81522" w:rsidRPr="00E81522" w:rsidRDefault="00E81522" w:rsidP="00E81522">
      <w:pPr>
        <w:bidi/>
        <w:spacing w:after="0" w:line="240" w:lineRule="auto"/>
        <w:rPr>
          <w:rFonts w:ascii="Arial" w:eastAsia="Times New Roman" w:hAnsi="Arial" w:cs="Arial"/>
          <w:color w:val="464646"/>
          <w:sz w:val="24"/>
          <w:szCs w:val="24"/>
          <w:shd w:val="clear" w:color="auto" w:fill="FAFAFA"/>
        </w:rPr>
      </w:pPr>
      <w:r w:rsidRPr="00E81522">
        <w:rPr>
          <w:rFonts w:ascii="Arial" w:eastAsia="Times New Roman" w:hAnsi="Arial" w:cs="Arial"/>
          <w:color w:val="464646"/>
          <w:sz w:val="24"/>
          <w:szCs w:val="24"/>
          <w:shd w:val="clear" w:color="auto" w:fill="FAFAFA"/>
          <w:rtl/>
        </w:rPr>
        <w:t>האם החירות כשהיא לעצמה, מבלי לדון במעשינו בה, מבלי לדון בטוב וברע, בחסד ובדין, האם היא הטוב העליון? האם החירות היא מושג ריק, האם היא האפשרות לעשות ככל העולה על רוחנו</w:t>
      </w:r>
      <w:r w:rsidRPr="00E81522">
        <w:rPr>
          <w:rFonts w:ascii="Arial" w:eastAsia="Times New Roman" w:hAnsi="Arial" w:cs="Arial"/>
          <w:color w:val="464646"/>
          <w:sz w:val="24"/>
          <w:szCs w:val="24"/>
          <w:shd w:val="clear" w:color="auto" w:fill="FAFAFA"/>
        </w:rPr>
        <w:t>?</w:t>
      </w:r>
    </w:p>
    <w:p w:rsidR="008D3FB7" w:rsidRPr="00E81522" w:rsidRDefault="00E81522" w:rsidP="00E81522">
      <w:pPr>
        <w:bidi/>
        <w:spacing w:after="0" w:line="240" w:lineRule="auto"/>
        <w:rPr>
          <w:rFonts w:ascii="Arial" w:eastAsia="Times New Roman" w:hAnsi="Arial" w:cs="Arial"/>
          <w:color w:val="464646"/>
          <w:sz w:val="15"/>
          <w:szCs w:val="15"/>
          <w:shd w:val="clear" w:color="auto" w:fill="FAFAFA"/>
          <w:rtl/>
        </w:rPr>
      </w:pPr>
      <w:r w:rsidRPr="00E81522">
        <w:rPr>
          <w:rFonts w:ascii="Arial" w:eastAsia="Times New Roman" w:hAnsi="Arial" w:cs="Arial"/>
          <w:color w:val="464646"/>
          <w:sz w:val="15"/>
          <w:szCs w:val="15"/>
          <w:shd w:val="clear" w:color="auto" w:fill="FAFAFA"/>
          <w:rtl/>
        </w:rPr>
        <w:t>הרב אברהם יהושע השל, אלוהים מבקש את האדם</w:t>
      </w:r>
    </w:p>
    <w:sectPr w:rsidR="008D3FB7" w:rsidRPr="00E81522" w:rsidSect="00656B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4FD"/>
    <w:multiLevelType w:val="multilevel"/>
    <w:tmpl w:val="32F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C152D"/>
    <w:multiLevelType w:val="hybridMultilevel"/>
    <w:tmpl w:val="6DBC62B4"/>
    <w:lvl w:ilvl="0" w:tplc="9C8AEA5C">
      <w:start w:val="1"/>
      <w:numFmt w:val="hebrew1"/>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66985"/>
    <w:multiLevelType w:val="multilevel"/>
    <w:tmpl w:val="A59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432FA"/>
    <w:multiLevelType w:val="multilevel"/>
    <w:tmpl w:val="AD00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15512"/>
    <w:multiLevelType w:val="multilevel"/>
    <w:tmpl w:val="A25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3FB7"/>
    <w:rsid w:val="00050651"/>
    <w:rsid w:val="000B205A"/>
    <w:rsid w:val="00585885"/>
    <w:rsid w:val="00656BE0"/>
    <w:rsid w:val="006C6BFF"/>
    <w:rsid w:val="008D3FB7"/>
    <w:rsid w:val="00CA62AF"/>
    <w:rsid w:val="00DB0B71"/>
    <w:rsid w:val="00E815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E0"/>
  </w:style>
  <w:style w:type="paragraph" w:styleId="2">
    <w:name w:val="heading 2"/>
    <w:basedOn w:val="a"/>
    <w:link w:val="20"/>
    <w:uiPriority w:val="9"/>
    <w:qFormat/>
    <w:rsid w:val="00DB0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FB7"/>
    <w:pPr>
      <w:ind w:left="720"/>
      <w:contextualSpacing/>
    </w:pPr>
  </w:style>
  <w:style w:type="paragraph" w:styleId="NormalWeb">
    <w:name w:val="Normal (Web)"/>
    <w:basedOn w:val="a"/>
    <w:uiPriority w:val="99"/>
    <w:semiHidden/>
    <w:unhideWhenUsed/>
    <w:rsid w:val="008D3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3FB7"/>
  </w:style>
  <w:style w:type="character" w:styleId="a4">
    <w:name w:val="Strong"/>
    <w:basedOn w:val="a0"/>
    <w:uiPriority w:val="22"/>
    <w:qFormat/>
    <w:rsid w:val="00050651"/>
    <w:rPr>
      <w:b/>
      <w:bCs/>
    </w:rPr>
  </w:style>
  <w:style w:type="character" w:customStyle="1" w:styleId="20">
    <w:name w:val="כותרת 2 תו"/>
    <w:basedOn w:val="a0"/>
    <w:link w:val="2"/>
    <w:uiPriority w:val="9"/>
    <w:rsid w:val="00DB0B71"/>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E8152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81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28147">
      <w:bodyDiv w:val="1"/>
      <w:marLeft w:val="0"/>
      <w:marRight w:val="0"/>
      <w:marTop w:val="0"/>
      <w:marBottom w:val="0"/>
      <w:divBdr>
        <w:top w:val="none" w:sz="0" w:space="0" w:color="auto"/>
        <w:left w:val="none" w:sz="0" w:space="0" w:color="auto"/>
        <w:bottom w:val="none" w:sz="0" w:space="0" w:color="auto"/>
        <w:right w:val="none" w:sz="0" w:space="0" w:color="auto"/>
      </w:divBdr>
      <w:divsChild>
        <w:div w:id="1319699038">
          <w:marLeft w:val="0"/>
          <w:marRight w:val="0"/>
          <w:marTop w:val="125"/>
          <w:marBottom w:val="125"/>
          <w:divBdr>
            <w:top w:val="none" w:sz="0" w:space="0" w:color="auto"/>
            <w:left w:val="none" w:sz="0" w:space="0" w:color="auto"/>
            <w:bottom w:val="none" w:sz="0" w:space="0" w:color="auto"/>
            <w:right w:val="none" w:sz="0" w:space="0" w:color="auto"/>
          </w:divBdr>
          <w:divsChild>
            <w:div w:id="582489325">
              <w:marLeft w:val="0"/>
              <w:marRight w:val="0"/>
              <w:marTop w:val="0"/>
              <w:marBottom w:val="0"/>
              <w:divBdr>
                <w:top w:val="none" w:sz="0" w:space="0" w:color="auto"/>
                <w:left w:val="none" w:sz="0" w:space="0" w:color="auto"/>
                <w:bottom w:val="none" w:sz="0" w:space="0" w:color="auto"/>
                <w:right w:val="none" w:sz="0" w:space="0" w:color="auto"/>
              </w:divBdr>
              <w:divsChild>
                <w:div w:id="757603584">
                  <w:marLeft w:val="0"/>
                  <w:marRight w:val="0"/>
                  <w:marTop w:val="0"/>
                  <w:marBottom w:val="0"/>
                  <w:divBdr>
                    <w:top w:val="none" w:sz="0" w:space="0" w:color="auto"/>
                    <w:left w:val="none" w:sz="0" w:space="0" w:color="auto"/>
                    <w:bottom w:val="none" w:sz="0" w:space="0" w:color="auto"/>
                    <w:right w:val="none" w:sz="0" w:space="0" w:color="auto"/>
                  </w:divBdr>
                  <w:divsChild>
                    <w:div w:id="1427463899">
                      <w:marLeft w:val="0"/>
                      <w:marRight w:val="351"/>
                      <w:marTop w:val="0"/>
                      <w:marBottom w:val="0"/>
                      <w:divBdr>
                        <w:top w:val="single" w:sz="2" w:space="0" w:color="FF0000"/>
                        <w:left w:val="single" w:sz="2" w:space="0" w:color="FF0000"/>
                        <w:bottom w:val="single" w:sz="2" w:space="0" w:color="FF0000"/>
                        <w:right w:val="single" w:sz="2" w:space="0" w:color="FF0000"/>
                      </w:divBdr>
                      <w:divsChild>
                        <w:div w:id="1589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7636">
          <w:marLeft w:val="0"/>
          <w:marRight w:val="0"/>
          <w:marTop w:val="125"/>
          <w:marBottom w:val="125"/>
          <w:divBdr>
            <w:top w:val="none" w:sz="0" w:space="0" w:color="auto"/>
            <w:left w:val="none" w:sz="0" w:space="0" w:color="auto"/>
            <w:bottom w:val="none" w:sz="0" w:space="0" w:color="auto"/>
            <w:right w:val="none" w:sz="0" w:space="0" w:color="auto"/>
          </w:divBdr>
          <w:divsChild>
            <w:div w:id="1977903805">
              <w:marLeft w:val="0"/>
              <w:marRight w:val="0"/>
              <w:marTop w:val="0"/>
              <w:marBottom w:val="0"/>
              <w:divBdr>
                <w:top w:val="none" w:sz="0" w:space="0" w:color="auto"/>
                <w:left w:val="none" w:sz="0" w:space="0" w:color="auto"/>
                <w:bottom w:val="none" w:sz="0" w:space="0" w:color="auto"/>
                <w:right w:val="none" w:sz="0" w:space="0" w:color="auto"/>
              </w:divBdr>
              <w:divsChild>
                <w:div w:id="1880900419">
                  <w:marLeft w:val="0"/>
                  <w:marRight w:val="0"/>
                  <w:marTop w:val="0"/>
                  <w:marBottom w:val="0"/>
                  <w:divBdr>
                    <w:top w:val="none" w:sz="0" w:space="0" w:color="auto"/>
                    <w:left w:val="none" w:sz="0" w:space="0" w:color="auto"/>
                    <w:bottom w:val="none" w:sz="0" w:space="0" w:color="auto"/>
                    <w:right w:val="none" w:sz="0" w:space="0" w:color="auto"/>
                  </w:divBdr>
                  <w:divsChild>
                    <w:div w:id="1086073345">
                      <w:marLeft w:val="0"/>
                      <w:marRight w:val="0"/>
                      <w:marTop w:val="0"/>
                      <w:marBottom w:val="0"/>
                      <w:divBdr>
                        <w:top w:val="single" w:sz="2" w:space="0" w:color="FF0000"/>
                        <w:left w:val="single" w:sz="2" w:space="0" w:color="FF0000"/>
                        <w:bottom w:val="single" w:sz="2" w:space="0" w:color="FF0000"/>
                        <w:right w:val="single" w:sz="2" w:space="0" w:color="FF0000"/>
                      </w:divBdr>
                      <w:divsChild>
                        <w:div w:id="1346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2337">
      <w:bodyDiv w:val="1"/>
      <w:marLeft w:val="0"/>
      <w:marRight w:val="0"/>
      <w:marTop w:val="0"/>
      <w:marBottom w:val="0"/>
      <w:divBdr>
        <w:top w:val="none" w:sz="0" w:space="0" w:color="auto"/>
        <w:left w:val="none" w:sz="0" w:space="0" w:color="auto"/>
        <w:bottom w:val="none" w:sz="0" w:space="0" w:color="auto"/>
        <w:right w:val="none" w:sz="0" w:space="0" w:color="auto"/>
      </w:divBdr>
      <w:divsChild>
        <w:div w:id="907690383">
          <w:marLeft w:val="0"/>
          <w:marRight w:val="0"/>
          <w:marTop w:val="0"/>
          <w:marBottom w:val="0"/>
          <w:divBdr>
            <w:top w:val="none" w:sz="0" w:space="0" w:color="auto"/>
            <w:left w:val="none" w:sz="0" w:space="0" w:color="auto"/>
            <w:bottom w:val="none" w:sz="0" w:space="0" w:color="auto"/>
            <w:right w:val="none" w:sz="0" w:space="0" w:color="auto"/>
          </w:divBdr>
        </w:div>
        <w:div w:id="435751401">
          <w:marLeft w:val="0"/>
          <w:marRight w:val="0"/>
          <w:marTop w:val="125"/>
          <w:marBottom w:val="0"/>
          <w:divBdr>
            <w:top w:val="none" w:sz="0" w:space="0" w:color="auto"/>
            <w:left w:val="none" w:sz="0" w:space="0" w:color="auto"/>
            <w:bottom w:val="none" w:sz="0" w:space="0" w:color="auto"/>
            <w:right w:val="none" w:sz="0" w:space="0" w:color="auto"/>
          </w:divBdr>
        </w:div>
      </w:divsChild>
    </w:div>
    <w:div w:id="1196499585">
      <w:bodyDiv w:val="1"/>
      <w:marLeft w:val="0"/>
      <w:marRight w:val="0"/>
      <w:marTop w:val="0"/>
      <w:marBottom w:val="0"/>
      <w:divBdr>
        <w:top w:val="none" w:sz="0" w:space="0" w:color="auto"/>
        <w:left w:val="none" w:sz="0" w:space="0" w:color="auto"/>
        <w:bottom w:val="none" w:sz="0" w:space="0" w:color="auto"/>
        <w:right w:val="none" w:sz="0" w:space="0" w:color="auto"/>
      </w:divBdr>
      <w:divsChild>
        <w:div w:id="1264648475">
          <w:marLeft w:val="0"/>
          <w:marRight w:val="0"/>
          <w:marTop w:val="0"/>
          <w:marBottom w:val="0"/>
          <w:divBdr>
            <w:top w:val="none" w:sz="0" w:space="0" w:color="auto"/>
            <w:left w:val="none" w:sz="0" w:space="0" w:color="auto"/>
            <w:bottom w:val="none" w:sz="0" w:space="0" w:color="auto"/>
            <w:right w:val="none" w:sz="0" w:space="0" w:color="auto"/>
          </w:divBdr>
        </w:div>
        <w:div w:id="1610315733">
          <w:marLeft w:val="0"/>
          <w:marRight w:val="0"/>
          <w:marTop w:val="125"/>
          <w:marBottom w:val="0"/>
          <w:divBdr>
            <w:top w:val="none" w:sz="0" w:space="0" w:color="auto"/>
            <w:left w:val="none" w:sz="0" w:space="0" w:color="auto"/>
            <w:bottom w:val="none" w:sz="0" w:space="0" w:color="auto"/>
            <w:right w:val="none" w:sz="0" w:space="0" w:color="auto"/>
          </w:divBdr>
        </w:div>
      </w:divsChild>
    </w:div>
    <w:div w:id="1211502414">
      <w:bodyDiv w:val="1"/>
      <w:marLeft w:val="0"/>
      <w:marRight w:val="0"/>
      <w:marTop w:val="0"/>
      <w:marBottom w:val="0"/>
      <w:divBdr>
        <w:top w:val="none" w:sz="0" w:space="0" w:color="auto"/>
        <w:left w:val="none" w:sz="0" w:space="0" w:color="auto"/>
        <w:bottom w:val="none" w:sz="0" w:space="0" w:color="auto"/>
        <w:right w:val="none" w:sz="0" w:space="0" w:color="auto"/>
      </w:divBdr>
      <w:divsChild>
        <w:div w:id="958531766">
          <w:marLeft w:val="0"/>
          <w:marRight w:val="0"/>
          <w:marTop w:val="0"/>
          <w:marBottom w:val="0"/>
          <w:divBdr>
            <w:top w:val="none" w:sz="0" w:space="0" w:color="auto"/>
            <w:left w:val="none" w:sz="0" w:space="0" w:color="auto"/>
            <w:bottom w:val="none" w:sz="0" w:space="0" w:color="auto"/>
            <w:right w:val="none" w:sz="0" w:space="0" w:color="auto"/>
          </w:divBdr>
        </w:div>
        <w:div w:id="1174959945">
          <w:marLeft w:val="0"/>
          <w:marRight w:val="0"/>
          <w:marTop w:val="125"/>
          <w:marBottom w:val="0"/>
          <w:divBdr>
            <w:top w:val="none" w:sz="0" w:space="0" w:color="auto"/>
            <w:left w:val="none" w:sz="0" w:space="0" w:color="auto"/>
            <w:bottom w:val="none" w:sz="0" w:space="0" w:color="auto"/>
            <w:right w:val="none" w:sz="0" w:space="0" w:color="auto"/>
          </w:divBdr>
        </w:div>
      </w:divsChild>
    </w:div>
    <w:div w:id="1231647447">
      <w:bodyDiv w:val="1"/>
      <w:marLeft w:val="0"/>
      <w:marRight w:val="0"/>
      <w:marTop w:val="0"/>
      <w:marBottom w:val="0"/>
      <w:divBdr>
        <w:top w:val="none" w:sz="0" w:space="0" w:color="auto"/>
        <w:left w:val="none" w:sz="0" w:space="0" w:color="auto"/>
        <w:bottom w:val="none" w:sz="0" w:space="0" w:color="auto"/>
        <w:right w:val="none" w:sz="0" w:space="0" w:color="auto"/>
      </w:divBdr>
    </w:div>
    <w:div w:id="1276056448">
      <w:bodyDiv w:val="1"/>
      <w:marLeft w:val="0"/>
      <w:marRight w:val="0"/>
      <w:marTop w:val="0"/>
      <w:marBottom w:val="0"/>
      <w:divBdr>
        <w:top w:val="none" w:sz="0" w:space="0" w:color="auto"/>
        <w:left w:val="none" w:sz="0" w:space="0" w:color="auto"/>
        <w:bottom w:val="none" w:sz="0" w:space="0" w:color="auto"/>
        <w:right w:val="none" w:sz="0" w:space="0" w:color="auto"/>
      </w:divBdr>
      <w:divsChild>
        <w:div w:id="1564173097">
          <w:marLeft w:val="0"/>
          <w:marRight w:val="0"/>
          <w:marTop w:val="125"/>
          <w:marBottom w:val="125"/>
          <w:divBdr>
            <w:top w:val="none" w:sz="0" w:space="0" w:color="auto"/>
            <w:left w:val="none" w:sz="0" w:space="0" w:color="auto"/>
            <w:bottom w:val="none" w:sz="0" w:space="0" w:color="auto"/>
            <w:right w:val="none" w:sz="0" w:space="0" w:color="auto"/>
          </w:divBdr>
          <w:divsChild>
            <w:div w:id="495919038">
              <w:marLeft w:val="0"/>
              <w:marRight w:val="0"/>
              <w:marTop w:val="0"/>
              <w:marBottom w:val="0"/>
              <w:divBdr>
                <w:top w:val="none" w:sz="0" w:space="0" w:color="auto"/>
                <w:left w:val="none" w:sz="0" w:space="0" w:color="auto"/>
                <w:bottom w:val="none" w:sz="0" w:space="0" w:color="auto"/>
                <w:right w:val="none" w:sz="0" w:space="0" w:color="auto"/>
              </w:divBdr>
              <w:divsChild>
                <w:div w:id="1336231191">
                  <w:marLeft w:val="0"/>
                  <w:marRight w:val="0"/>
                  <w:marTop w:val="0"/>
                  <w:marBottom w:val="0"/>
                  <w:divBdr>
                    <w:top w:val="none" w:sz="0" w:space="0" w:color="auto"/>
                    <w:left w:val="none" w:sz="0" w:space="0" w:color="auto"/>
                    <w:bottom w:val="none" w:sz="0" w:space="0" w:color="auto"/>
                    <w:right w:val="none" w:sz="0" w:space="0" w:color="auto"/>
                  </w:divBdr>
                  <w:divsChild>
                    <w:div w:id="314997357">
                      <w:marLeft w:val="0"/>
                      <w:marRight w:val="351"/>
                      <w:marTop w:val="0"/>
                      <w:marBottom w:val="0"/>
                      <w:divBdr>
                        <w:top w:val="single" w:sz="2" w:space="0" w:color="FF0000"/>
                        <w:left w:val="single" w:sz="2" w:space="0" w:color="FF0000"/>
                        <w:bottom w:val="single" w:sz="2" w:space="0" w:color="FF0000"/>
                        <w:right w:val="single" w:sz="2" w:space="0" w:color="FF0000"/>
                      </w:divBdr>
                      <w:divsChild>
                        <w:div w:id="238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6859">
          <w:marLeft w:val="0"/>
          <w:marRight w:val="0"/>
          <w:marTop w:val="125"/>
          <w:marBottom w:val="125"/>
          <w:divBdr>
            <w:top w:val="none" w:sz="0" w:space="0" w:color="auto"/>
            <w:left w:val="none" w:sz="0" w:space="0" w:color="auto"/>
            <w:bottom w:val="none" w:sz="0" w:space="0" w:color="auto"/>
            <w:right w:val="none" w:sz="0" w:space="0" w:color="auto"/>
          </w:divBdr>
          <w:divsChild>
            <w:div w:id="1100100101">
              <w:marLeft w:val="0"/>
              <w:marRight w:val="0"/>
              <w:marTop w:val="0"/>
              <w:marBottom w:val="0"/>
              <w:divBdr>
                <w:top w:val="none" w:sz="0" w:space="0" w:color="auto"/>
                <w:left w:val="none" w:sz="0" w:space="0" w:color="auto"/>
                <w:bottom w:val="none" w:sz="0" w:space="0" w:color="auto"/>
                <w:right w:val="none" w:sz="0" w:space="0" w:color="auto"/>
              </w:divBdr>
              <w:divsChild>
                <w:div w:id="1685286047">
                  <w:marLeft w:val="0"/>
                  <w:marRight w:val="0"/>
                  <w:marTop w:val="0"/>
                  <w:marBottom w:val="0"/>
                  <w:divBdr>
                    <w:top w:val="none" w:sz="0" w:space="0" w:color="auto"/>
                    <w:left w:val="none" w:sz="0" w:space="0" w:color="auto"/>
                    <w:bottom w:val="none" w:sz="0" w:space="0" w:color="auto"/>
                    <w:right w:val="none" w:sz="0" w:space="0" w:color="auto"/>
                  </w:divBdr>
                  <w:divsChild>
                    <w:div w:id="2109697575">
                      <w:marLeft w:val="0"/>
                      <w:marRight w:val="0"/>
                      <w:marTop w:val="0"/>
                      <w:marBottom w:val="0"/>
                      <w:divBdr>
                        <w:top w:val="single" w:sz="2" w:space="0" w:color="FF0000"/>
                        <w:left w:val="single" w:sz="2" w:space="0" w:color="FF0000"/>
                        <w:bottom w:val="single" w:sz="2" w:space="0" w:color="FF0000"/>
                        <w:right w:val="single" w:sz="2" w:space="0" w:color="FF0000"/>
                      </w:divBdr>
                      <w:divsChild>
                        <w:div w:id="943807387">
                          <w:marLeft w:val="0"/>
                          <w:marRight w:val="0"/>
                          <w:marTop w:val="0"/>
                          <w:marBottom w:val="0"/>
                          <w:divBdr>
                            <w:top w:val="none" w:sz="0" w:space="0" w:color="auto"/>
                            <w:left w:val="none" w:sz="0" w:space="0" w:color="auto"/>
                            <w:bottom w:val="none" w:sz="0" w:space="0" w:color="auto"/>
                            <w:right w:val="none" w:sz="0" w:space="0" w:color="auto"/>
                          </w:divBdr>
                        </w:div>
                        <w:div w:id="206821286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80996">
      <w:bodyDiv w:val="1"/>
      <w:marLeft w:val="0"/>
      <w:marRight w:val="0"/>
      <w:marTop w:val="0"/>
      <w:marBottom w:val="0"/>
      <w:divBdr>
        <w:top w:val="none" w:sz="0" w:space="0" w:color="auto"/>
        <w:left w:val="none" w:sz="0" w:space="0" w:color="auto"/>
        <w:bottom w:val="none" w:sz="0" w:space="0" w:color="auto"/>
        <w:right w:val="none" w:sz="0" w:space="0" w:color="auto"/>
      </w:divBdr>
    </w:div>
    <w:div w:id="1590773588">
      <w:bodyDiv w:val="1"/>
      <w:marLeft w:val="0"/>
      <w:marRight w:val="0"/>
      <w:marTop w:val="0"/>
      <w:marBottom w:val="0"/>
      <w:divBdr>
        <w:top w:val="none" w:sz="0" w:space="0" w:color="auto"/>
        <w:left w:val="none" w:sz="0" w:space="0" w:color="auto"/>
        <w:bottom w:val="none" w:sz="0" w:space="0" w:color="auto"/>
        <w:right w:val="none" w:sz="0" w:space="0" w:color="auto"/>
      </w:divBdr>
      <w:divsChild>
        <w:div w:id="796221313">
          <w:marLeft w:val="0"/>
          <w:marRight w:val="0"/>
          <w:marTop w:val="0"/>
          <w:marBottom w:val="0"/>
          <w:divBdr>
            <w:top w:val="none" w:sz="0" w:space="0" w:color="auto"/>
            <w:left w:val="none" w:sz="0" w:space="0" w:color="auto"/>
            <w:bottom w:val="none" w:sz="0" w:space="0" w:color="auto"/>
            <w:right w:val="none" w:sz="0" w:space="0" w:color="auto"/>
          </w:divBdr>
        </w:div>
        <w:div w:id="72506500">
          <w:marLeft w:val="0"/>
          <w:marRight w:val="0"/>
          <w:marTop w:val="125"/>
          <w:marBottom w:val="0"/>
          <w:divBdr>
            <w:top w:val="none" w:sz="0" w:space="0" w:color="auto"/>
            <w:left w:val="none" w:sz="0" w:space="0" w:color="auto"/>
            <w:bottom w:val="none" w:sz="0" w:space="0" w:color="auto"/>
            <w:right w:val="none" w:sz="0" w:space="0" w:color="auto"/>
          </w:divBdr>
        </w:div>
      </w:divsChild>
    </w:div>
    <w:div w:id="1643578463">
      <w:bodyDiv w:val="1"/>
      <w:marLeft w:val="0"/>
      <w:marRight w:val="0"/>
      <w:marTop w:val="0"/>
      <w:marBottom w:val="0"/>
      <w:divBdr>
        <w:top w:val="none" w:sz="0" w:space="0" w:color="auto"/>
        <w:left w:val="none" w:sz="0" w:space="0" w:color="auto"/>
        <w:bottom w:val="none" w:sz="0" w:space="0" w:color="auto"/>
        <w:right w:val="none" w:sz="0" w:space="0" w:color="auto"/>
      </w:divBdr>
      <w:divsChild>
        <w:div w:id="1925793664">
          <w:marLeft w:val="0"/>
          <w:marRight w:val="351"/>
          <w:marTop w:val="0"/>
          <w:marBottom w:val="125"/>
          <w:divBdr>
            <w:top w:val="none" w:sz="0" w:space="0" w:color="auto"/>
            <w:left w:val="none" w:sz="0" w:space="0" w:color="auto"/>
            <w:bottom w:val="none" w:sz="0" w:space="0" w:color="auto"/>
            <w:right w:val="none" w:sz="0" w:space="0" w:color="auto"/>
          </w:divBdr>
        </w:div>
        <w:div w:id="415328132">
          <w:marLeft w:val="0"/>
          <w:marRight w:val="351"/>
          <w:marTop w:val="0"/>
          <w:marBottom w:val="0"/>
          <w:divBdr>
            <w:top w:val="single" w:sz="2" w:space="0" w:color="FF0000"/>
            <w:left w:val="single" w:sz="2" w:space="0" w:color="FF0000"/>
            <w:bottom w:val="single" w:sz="2" w:space="0" w:color="FF0000"/>
            <w:right w:val="single" w:sz="2" w:space="0" w:color="FF0000"/>
          </w:divBdr>
          <w:divsChild>
            <w:div w:id="16826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4539">
      <w:bodyDiv w:val="1"/>
      <w:marLeft w:val="0"/>
      <w:marRight w:val="0"/>
      <w:marTop w:val="0"/>
      <w:marBottom w:val="0"/>
      <w:divBdr>
        <w:top w:val="none" w:sz="0" w:space="0" w:color="auto"/>
        <w:left w:val="none" w:sz="0" w:space="0" w:color="auto"/>
        <w:bottom w:val="none" w:sz="0" w:space="0" w:color="auto"/>
        <w:right w:val="none" w:sz="0" w:space="0" w:color="auto"/>
      </w:divBdr>
      <w:divsChild>
        <w:div w:id="1983147138">
          <w:marLeft w:val="0"/>
          <w:marRight w:val="351"/>
          <w:marTop w:val="0"/>
          <w:marBottom w:val="125"/>
          <w:divBdr>
            <w:top w:val="none" w:sz="0" w:space="0" w:color="auto"/>
            <w:left w:val="none" w:sz="0" w:space="0" w:color="auto"/>
            <w:bottom w:val="none" w:sz="0" w:space="0" w:color="auto"/>
            <w:right w:val="none" w:sz="0" w:space="0" w:color="auto"/>
          </w:divBdr>
        </w:div>
        <w:div w:id="1245840570">
          <w:marLeft w:val="0"/>
          <w:marRight w:val="351"/>
          <w:marTop w:val="0"/>
          <w:marBottom w:val="0"/>
          <w:divBdr>
            <w:top w:val="single" w:sz="2" w:space="0" w:color="FF0000"/>
            <w:left w:val="single" w:sz="2" w:space="0" w:color="FF0000"/>
            <w:bottom w:val="single" w:sz="2" w:space="0" w:color="FF0000"/>
            <w:right w:val="single" w:sz="2" w:space="0" w:color="FF0000"/>
          </w:divBdr>
          <w:divsChild>
            <w:div w:id="91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2568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גבי גרייבין</dc:creator>
  <cp:lastModifiedBy>yarden</cp:lastModifiedBy>
  <cp:revision>2</cp:revision>
  <dcterms:created xsi:type="dcterms:W3CDTF">2016-04-14T10:15:00Z</dcterms:created>
  <dcterms:modified xsi:type="dcterms:W3CDTF">2016-04-14T10:15:00Z</dcterms:modified>
</cp:coreProperties>
</file>